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5673"/>
      </w:tblGrid>
      <w:tr w:rsidR="00D3774E" w14:paraId="3F8C4456" w14:textId="77777777" w:rsidTr="003238FA">
        <w:tc>
          <w:tcPr>
            <w:tcW w:w="3683" w:type="dxa"/>
            <w:tcBorders>
              <w:top w:val="nil"/>
              <w:left w:val="nil"/>
              <w:bottom w:val="nil"/>
              <w:right w:val="nil"/>
            </w:tcBorders>
            <w:hideMark/>
          </w:tcPr>
          <w:p w14:paraId="4AF8C0B5" w14:textId="77777777" w:rsidR="00AF35FC" w:rsidRDefault="00AF35FC">
            <w:pPr>
              <w:spacing w:before="60" w:line="288" w:lineRule="auto"/>
              <w:jc w:val="center"/>
              <w:rPr>
                <w:rFonts w:asciiTheme="majorHAnsi" w:hAnsiTheme="majorHAnsi" w:cstheme="majorHAnsi"/>
                <w:b/>
                <w:sz w:val="24"/>
              </w:rPr>
            </w:pPr>
            <w:r>
              <w:rPr>
                <w:rFonts w:asciiTheme="majorHAnsi" w:hAnsiTheme="majorHAnsi" w:cstheme="majorHAnsi"/>
                <w:b/>
                <w:sz w:val="24"/>
              </w:rPr>
              <w:t>LIÊN MINH HTX TP HÀ NỘI</w:t>
            </w:r>
          </w:p>
          <w:p w14:paraId="4405AE21" w14:textId="7111DCAF" w:rsidR="00D3774E" w:rsidRPr="00D3774E" w:rsidRDefault="00F95AF9" w:rsidP="00AF35FC">
            <w:pPr>
              <w:spacing w:before="60" w:line="288" w:lineRule="auto"/>
              <w:jc w:val="center"/>
              <w:rPr>
                <w:rFonts w:asciiTheme="majorHAnsi" w:hAnsiTheme="majorHAnsi" w:cstheme="majorHAnsi"/>
                <w:b/>
              </w:rPr>
            </w:pPr>
            <w:r w:rsidRPr="00D3774E">
              <w:rPr>
                <w:rFonts w:asciiTheme="majorHAnsi" w:hAnsiTheme="majorHAnsi" w:cstheme="majorHAnsi"/>
                <w:noProof/>
                <w:lang w:val="vi-VN" w:eastAsia="vi-VN"/>
              </w:rPr>
              <mc:AlternateContent>
                <mc:Choice Requires="wps">
                  <w:drawing>
                    <wp:anchor distT="0" distB="0" distL="114300" distR="114300" simplePos="0" relativeHeight="251657216" behindDoc="0" locked="0" layoutInCell="1" allowOverlap="1" wp14:anchorId="3BE190C7" wp14:editId="3E57C5E3">
                      <wp:simplePos x="0" y="0"/>
                      <wp:positionH relativeFrom="column">
                        <wp:posOffset>724535</wp:posOffset>
                      </wp:positionH>
                      <wp:positionV relativeFrom="paragraph">
                        <wp:posOffset>247015</wp:posOffset>
                      </wp:positionV>
                      <wp:extent cx="74295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4B05A" id="Đường nối Thẳng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5pt,19.45pt" to="115.5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"/>
                  </w:pict>
                </mc:Fallback>
              </mc:AlternateContent>
            </w:r>
            <w:r w:rsidR="00D3774E" w:rsidRPr="00D3774E">
              <w:rPr>
                <w:rFonts w:asciiTheme="majorHAnsi" w:hAnsiTheme="majorHAnsi" w:cstheme="majorHAnsi"/>
                <w:b/>
                <w:sz w:val="24"/>
              </w:rPr>
              <w:t>Q</w:t>
            </w:r>
            <w:r w:rsidR="00AF35FC">
              <w:rPr>
                <w:rFonts w:asciiTheme="majorHAnsi" w:hAnsiTheme="majorHAnsi" w:cstheme="majorHAnsi"/>
                <w:b/>
                <w:sz w:val="24"/>
              </w:rPr>
              <w:t xml:space="preserve">TDND </w:t>
            </w:r>
            <w:r w:rsidR="00D3774E" w:rsidRPr="00D3774E">
              <w:rPr>
                <w:rFonts w:asciiTheme="majorHAnsi" w:hAnsiTheme="majorHAnsi" w:cstheme="majorHAnsi"/>
                <w:b/>
                <w:sz w:val="24"/>
              </w:rPr>
              <w:t>VÂN CANH</w:t>
            </w:r>
          </w:p>
        </w:tc>
        <w:tc>
          <w:tcPr>
            <w:tcW w:w="5673" w:type="dxa"/>
            <w:tcBorders>
              <w:top w:val="nil"/>
              <w:left w:val="nil"/>
              <w:bottom w:val="nil"/>
              <w:right w:val="nil"/>
            </w:tcBorders>
            <w:hideMark/>
          </w:tcPr>
          <w:p w14:paraId="28F601AE" w14:textId="77777777" w:rsidR="00D3774E" w:rsidRPr="00D3774E" w:rsidRDefault="00D3774E">
            <w:pPr>
              <w:spacing w:line="288" w:lineRule="auto"/>
              <w:jc w:val="center"/>
              <w:rPr>
                <w:rFonts w:asciiTheme="majorHAnsi" w:hAnsiTheme="majorHAnsi" w:cstheme="majorHAnsi"/>
                <w:b/>
                <w:sz w:val="24"/>
              </w:rPr>
            </w:pPr>
            <w:r w:rsidRPr="00D3774E">
              <w:rPr>
                <w:rFonts w:asciiTheme="majorHAnsi" w:hAnsiTheme="majorHAnsi" w:cstheme="majorHAnsi"/>
                <w:b/>
                <w:sz w:val="24"/>
              </w:rPr>
              <w:t xml:space="preserve">CỘNG HOÀ XÃ HỘI CHỦ NGHĨA VIỆT </w:t>
            </w:r>
            <w:smartTag w:uri="urn:schemas-microsoft-com:office:smarttags" w:element="country-region">
              <w:smartTag w:uri="urn:schemas-microsoft-com:office:smarttags" w:element="place">
                <w:r w:rsidRPr="00D3774E">
                  <w:rPr>
                    <w:rFonts w:asciiTheme="majorHAnsi" w:hAnsiTheme="majorHAnsi" w:cstheme="majorHAnsi"/>
                    <w:b/>
                    <w:sz w:val="24"/>
                  </w:rPr>
                  <w:t>NAM</w:t>
                </w:r>
              </w:smartTag>
            </w:smartTag>
          </w:p>
          <w:p w14:paraId="00AB33F3" w14:textId="77777777" w:rsidR="00D3774E" w:rsidRPr="00D3774E" w:rsidRDefault="00AF35FC">
            <w:pPr>
              <w:spacing w:before="60" w:line="288" w:lineRule="auto"/>
              <w:jc w:val="center"/>
              <w:rPr>
                <w:rFonts w:asciiTheme="majorHAnsi" w:hAnsiTheme="majorHAnsi" w:cstheme="majorHAnsi"/>
                <w:b/>
              </w:rPr>
            </w:pPr>
            <w:r w:rsidRPr="00D3774E">
              <w:rPr>
                <w:rFonts w:asciiTheme="majorHAnsi" w:hAnsiTheme="majorHAnsi" w:cstheme="majorHAnsi"/>
                <w:noProof/>
                <w:lang w:val="vi-VN" w:eastAsia="vi-VN"/>
              </w:rPr>
              <mc:AlternateContent>
                <mc:Choice Requires="wps">
                  <w:drawing>
                    <wp:anchor distT="0" distB="0" distL="114300" distR="114300" simplePos="0" relativeHeight="251658240" behindDoc="0" locked="0" layoutInCell="1" allowOverlap="1" wp14:anchorId="48CCA9CF" wp14:editId="6E9B544C">
                      <wp:simplePos x="0" y="0"/>
                      <wp:positionH relativeFrom="column">
                        <wp:posOffset>690880</wp:posOffset>
                      </wp:positionH>
                      <wp:positionV relativeFrom="paragraph">
                        <wp:posOffset>233680</wp:posOffset>
                      </wp:positionV>
                      <wp:extent cx="2143125" cy="0"/>
                      <wp:effectExtent l="0" t="0" r="28575"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8D782" id="Đường nối Thẳng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18.4pt" to="223.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"/>
                  </w:pict>
                </mc:Fallback>
              </mc:AlternateContent>
            </w:r>
            <w:r w:rsidR="00D3774E" w:rsidRPr="00D3774E">
              <w:rPr>
                <w:rFonts w:asciiTheme="majorHAnsi" w:hAnsiTheme="majorHAnsi" w:cstheme="majorHAnsi"/>
                <w:b/>
              </w:rPr>
              <w:t>Độc lập -Tự do - Hạnh phúc</w:t>
            </w:r>
          </w:p>
          <w:p w14:paraId="42F4AC8C" w14:textId="77777777" w:rsidR="00D3774E" w:rsidRPr="00D3774E" w:rsidRDefault="00D3774E">
            <w:pPr>
              <w:spacing w:line="288" w:lineRule="auto"/>
              <w:rPr>
                <w:rFonts w:asciiTheme="majorHAnsi" w:hAnsiTheme="majorHAnsi" w:cstheme="majorHAnsi"/>
              </w:rPr>
            </w:pPr>
          </w:p>
        </w:tc>
      </w:tr>
      <w:tr w:rsidR="00D3774E" w14:paraId="62653EE9" w14:textId="77777777" w:rsidTr="003238FA">
        <w:tc>
          <w:tcPr>
            <w:tcW w:w="3683" w:type="dxa"/>
            <w:tcBorders>
              <w:top w:val="nil"/>
              <w:left w:val="nil"/>
              <w:bottom w:val="nil"/>
              <w:right w:val="nil"/>
            </w:tcBorders>
            <w:hideMark/>
          </w:tcPr>
          <w:p w14:paraId="03267582" w14:textId="58091FB2" w:rsidR="00D3774E" w:rsidRPr="00D3774E" w:rsidRDefault="00D3774E" w:rsidP="00F358A0">
            <w:pPr>
              <w:spacing w:line="288" w:lineRule="auto"/>
              <w:jc w:val="center"/>
              <w:rPr>
                <w:rFonts w:asciiTheme="majorHAnsi" w:hAnsiTheme="majorHAnsi" w:cstheme="majorHAnsi"/>
              </w:rPr>
            </w:pPr>
            <w:r w:rsidRPr="00D3774E">
              <w:rPr>
                <w:rFonts w:asciiTheme="majorHAnsi" w:hAnsiTheme="majorHAnsi" w:cstheme="majorHAnsi"/>
              </w:rPr>
              <w:t xml:space="preserve">Số: </w:t>
            </w:r>
            <w:r w:rsidR="00F358A0">
              <w:rPr>
                <w:rFonts w:asciiTheme="majorHAnsi" w:hAnsiTheme="majorHAnsi" w:cstheme="majorHAnsi"/>
              </w:rPr>
              <w:t>09</w:t>
            </w:r>
            <w:r w:rsidRPr="00D3774E">
              <w:rPr>
                <w:rFonts w:asciiTheme="majorHAnsi" w:hAnsiTheme="majorHAnsi" w:cstheme="majorHAnsi"/>
              </w:rPr>
              <w:t>/BC-QTD</w:t>
            </w:r>
          </w:p>
        </w:tc>
        <w:tc>
          <w:tcPr>
            <w:tcW w:w="5673" w:type="dxa"/>
            <w:tcBorders>
              <w:top w:val="nil"/>
              <w:left w:val="nil"/>
              <w:bottom w:val="nil"/>
              <w:right w:val="nil"/>
            </w:tcBorders>
            <w:hideMark/>
          </w:tcPr>
          <w:p w14:paraId="75769CAB" w14:textId="77777777" w:rsidR="00D3774E" w:rsidRPr="00D3774E" w:rsidRDefault="00D3774E" w:rsidP="00F358A0">
            <w:pPr>
              <w:spacing w:line="288" w:lineRule="auto"/>
              <w:jc w:val="right"/>
              <w:rPr>
                <w:rFonts w:asciiTheme="majorHAnsi" w:hAnsiTheme="majorHAnsi" w:cstheme="majorHAnsi"/>
                <w:i/>
              </w:rPr>
            </w:pPr>
            <w:r w:rsidRPr="00D3774E">
              <w:rPr>
                <w:rFonts w:asciiTheme="majorHAnsi" w:hAnsiTheme="majorHAnsi" w:cstheme="majorHAnsi"/>
                <w:i/>
              </w:rPr>
              <w:t xml:space="preserve">Vân Canh, ngày </w:t>
            </w:r>
            <w:r w:rsidR="00F358A0">
              <w:rPr>
                <w:rFonts w:asciiTheme="majorHAnsi" w:hAnsiTheme="majorHAnsi" w:cstheme="majorHAnsi"/>
                <w:i/>
              </w:rPr>
              <w:t>25</w:t>
            </w:r>
            <w:r w:rsidRPr="00D3774E">
              <w:rPr>
                <w:rFonts w:asciiTheme="majorHAnsi" w:hAnsiTheme="majorHAnsi" w:cstheme="majorHAnsi"/>
                <w:i/>
              </w:rPr>
              <w:t xml:space="preserve"> tháng </w:t>
            </w:r>
            <w:r w:rsidR="00F358A0">
              <w:rPr>
                <w:rFonts w:asciiTheme="majorHAnsi" w:hAnsiTheme="majorHAnsi" w:cstheme="majorHAnsi"/>
                <w:i/>
              </w:rPr>
              <w:t>02</w:t>
            </w:r>
            <w:r w:rsidRPr="00D3774E">
              <w:rPr>
                <w:rFonts w:asciiTheme="majorHAnsi" w:hAnsiTheme="majorHAnsi" w:cstheme="majorHAnsi"/>
                <w:i/>
              </w:rPr>
              <w:t xml:space="preserve"> năm </w:t>
            </w:r>
            <w:r w:rsidR="0028331B">
              <w:rPr>
                <w:rFonts w:asciiTheme="majorHAnsi" w:hAnsiTheme="majorHAnsi" w:cstheme="majorHAnsi"/>
                <w:i/>
              </w:rPr>
              <w:t>202</w:t>
            </w:r>
            <w:r w:rsidR="00F358A0">
              <w:rPr>
                <w:rFonts w:asciiTheme="majorHAnsi" w:hAnsiTheme="majorHAnsi" w:cstheme="majorHAnsi"/>
                <w:i/>
              </w:rPr>
              <w:t>5</w:t>
            </w:r>
          </w:p>
        </w:tc>
      </w:tr>
    </w:tbl>
    <w:p w14:paraId="612B6C0D" w14:textId="77777777" w:rsidR="00D3774E" w:rsidRPr="00D3774E" w:rsidRDefault="00D3774E" w:rsidP="00DB710B">
      <w:pPr>
        <w:spacing w:before="120" w:line="360" w:lineRule="auto"/>
        <w:jc w:val="center"/>
        <w:rPr>
          <w:rFonts w:ascii="Times New Roman" w:hAnsi="Times New Roman"/>
          <w:b/>
          <w:sz w:val="12"/>
        </w:rPr>
      </w:pPr>
    </w:p>
    <w:p w14:paraId="59DD0EC8" w14:textId="77777777" w:rsidR="00E165C9" w:rsidRDefault="00E165C9" w:rsidP="00B427DD">
      <w:pPr>
        <w:spacing w:line="360" w:lineRule="auto"/>
        <w:jc w:val="center"/>
        <w:rPr>
          <w:rFonts w:ascii="Times New Roman" w:hAnsi="Times New Roman"/>
          <w:b/>
        </w:rPr>
      </w:pPr>
    </w:p>
    <w:p w14:paraId="108CE341" w14:textId="77777777" w:rsidR="00C035DD" w:rsidRDefault="00C035DD" w:rsidP="00B427DD">
      <w:pPr>
        <w:spacing w:line="360" w:lineRule="auto"/>
        <w:jc w:val="center"/>
        <w:rPr>
          <w:rFonts w:ascii="Times New Roman" w:hAnsi="Times New Roman"/>
          <w:b/>
        </w:rPr>
      </w:pPr>
      <w:r w:rsidRPr="00583899">
        <w:rPr>
          <w:rFonts w:ascii="Times New Roman" w:hAnsi="Times New Roman"/>
          <w:b/>
        </w:rPr>
        <w:t>BÁO CÁO THÀNH TÍCH</w:t>
      </w:r>
    </w:p>
    <w:p w14:paraId="07F6EADD" w14:textId="77777777" w:rsidR="008D4C3B" w:rsidRPr="003C6C2D" w:rsidRDefault="008D4C3B" w:rsidP="008D4C3B">
      <w:pPr>
        <w:pStyle w:val="Heading6"/>
        <w:ind w:left="200"/>
        <w:jc w:val="center"/>
        <w:rPr>
          <w:sz w:val="26"/>
          <w:szCs w:val="26"/>
        </w:rPr>
      </w:pPr>
      <w:r>
        <w:rPr>
          <w:rFonts w:ascii="Times New Roman" w:hAnsi="Times New Roman"/>
          <w:bCs w:val="0"/>
          <w:color w:val="000000"/>
          <w:sz w:val="26"/>
          <w:szCs w:val="26"/>
        </w:rPr>
        <w:t>ĐỀ NGHỊ LIÊN MINH HỢP TÁC XÃ</w:t>
      </w:r>
      <w:r w:rsidRPr="003C6C2D">
        <w:rPr>
          <w:rFonts w:ascii="Times New Roman" w:hAnsi="Times New Roman"/>
          <w:bCs w:val="0"/>
          <w:color w:val="000000"/>
          <w:sz w:val="26"/>
          <w:szCs w:val="26"/>
        </w:rPr>
        <w:t xml:space="preserve"> VIỆT NAM BÌNH CHỌN, TRAO GIẢI THƯỞNG NGÔI SAO HỢP TÁC XÃ “COOPSTAR AWARDS” NĂM 2025</w:t>
      </w:r>
      <w:r w:rsidRPr="003C6C2D">
        <w:rPr>
          <w:sz w:val="26"/>
          <w:szCs w:val="26"/>
        </w:rPr>
        <w:t xml:space="preserve"> </w:t>
      </w:r>
    </w:p>
    <w:p w14:paraId="269CE73E" w14:textId="77777777" w:rsidR="003B6820" w:rsidRDefault="003B6820" w:rsidP="00B427DD">
      <w:pPr>
        <w:spacing w:line="360" w:lineRule="auto"/>
        <w:jc w:val="center"/>
        <w:rPr>
          <w:rFonts w:ascii="Times New Roman" w:hAnsi="Times New Roman"/>
          <w:b/>
        </w:rPr>
      </w:pPr>
    </w:p>
    <w:p w14:paraId="6C600FE2" w14:textId="77777777" w:rsidR="008D4C3B" w:rsidRDefault="008D4C3B" w:rsidP="008D4C3B">
      <w:pPr>
        <w:tabs>
          <w:tab w:val="center" w:pos="4628"/>
          <w:tab w:val="right" w:pos="9257"/>
        </w:tabs>
        <w:jc w:val="center"/>
        <w:rPr>
          <w:rFonts w:ascii="Times New Roman" w:hAnsi="Times New Roman"/>
          <w:b/>
          <w:bCs/>
          <w:color w:val="000000"/>
        </w:rPr>
      </w:pPr>
      <w:r>
        <w:rPr>
          <w:rFonts w:ascii="Times New Roman" w:hAnsi="Times New Roman"/>
          <w:b/>
          <w:bCs/>
          <w:color w:val="000000"/>
        </w:rPr>
        <w:t>Tên đơn vị: Quỹ tín dụng nhân dân Vân Canh</w:t>
      </w:r>
    </w:p>
    <w:p w14:paraId="3C4E538D" w14:textId="77777777" w:rsidR="008D4C3B" w:rsidRPr="00583899" w:rsidRDefault="008D4C3B" w:rsidP="00B427DD">
      <w:pPr>
        <w:spacing w:line="360" w:lineRule="auto"/>
        <w:jc w:val="center"/>
        <w:rPr>
          <w:rFonts w:ascii="Times New Roman" w:hAnsi="Times New Roman"/>
          <w:b/>
        </w:rPr>
      </w:pPr>
    </w:p>
    <w:p w14:paraId="23E82B34" w14:textId="77777777" w:rsidR="00D3774E" w:rsidRDefault="00D3774E" w:rsidP="00B427DD">
      <w:pPr>
        <w:spacing w:line="360" w:lineRule="auto"/>
        <w:jc w:val="both"/>
        <w:rPr>
          <w:rFonts w:ascii="Times New Roman" w:hAnsi="Times New Roman"/>
          <w:b/>
        </w:rPr>
      </w:pPr>
    </w:p>
    <w:p w14:paraId="1CCE41B6" w14:textId="77777777" w:rsidR="00C035DD" w:rsidRDefault="00C035DD" w:rsidP="00B427DD">
      <w:pPr>
        <w:spacing w:line="360" w:lineRule="auto"/>
        <w:jc w:val="both"/>
        <w:rPr>
          <w:rFonts w:ascii="Times New Roman" w:hAnsi="Times New Roman"/>
          <w:b/>
        </w:rPr>
      </w:pPr>
      <w:r w:rsidRPr="00583899">
        <w:rPr>
          <w:rFonts w:ascii="Times New Roman" w:hAnsi="Times New Roman"/>
          <w:b/>
        </w:rPr>
        <w:t xml:space="preserve">I. </w:t>
      </w:r>
      <w:r w:rsidR="008D4C3B">
        <w:rPr>
          <w:rFonts w:ascii="Times New Roman" w:hAnsi="Times New Roman"/>
          <w:b/>
        </w:rPr>
        <w:t>SƠ LƯỢC ĐẶC ĐIỂM, TÌNH HÌNH</w:t>
      </w:r>
    </w:p>
    <w:p w14:paraId="2FBB9219" w14:textId="77777777" w:rsidR="00C035DD" w:rsidRPr="008D4C3B" w:rsidRDefault="00C035DD" w:rsidP="00B427DD">
      <w:pPr>
        <w:spacing w:line="360" w:lineRule="auto"/>
        <w:jc w:val="both"/>
        <w:rPr>
          <w:rFonts w:ascii="Times New Roman" w:hAnsi="Times New Roman"/>
          <w:b/>
        </w:rPr>
      </w:pPr>
      <w:r w:rsidRPr="008D4C3B">
        <w:rPr>
          <w:rFonts w:ascii="Times New Roman" w:hAnsi="Times New Roman"/>
          <w:b/>
        </w:rPr>
        <w:t xml:space="preserve">1. </w:t>
      </w:r>
      <w:r w:rsidR="008D4C3B" w:rsidRPr="008D4C3B">
        <w:rPr>
          <w:rFonts w:ascii="Times New Roman" w:hAnsi="Times New Roman"/>
          <w:b/>
        </w:rPr>
        <w:t>Đặc điểm, tình hình</w:t>
      </w:r>
    </w:p>
    <w:p w14:paraId="49E09EA6" w14:textId="77777777" w:rsidR="008D4C3B" w:rsidRDefault="008D4C3B" w:rsidP="008D4C3B">
      <w:pPr>
        <w:spacing w:line="360" w:lineRule="auto"/>
        <w:ind w:firstLine="720"/>
        <w:jc w:val="both"/>
        <w:rPr>
          <w:rFonts w:ascii="Times New Roman" w:hAnsi="Times New Roman"/>
        </w:rPr>
      </w:pPr>
      <w:r>
        <w:rPr>
          <w:rFonts w:ascii="Times New Roman" w:hAnsi="Times New Roman"/>
        </w:rPr>
        <w:t xml:space="preserve">- </w:t>
      </w:r>
      <w:r w:rsidR="00C035DD" w:rsidRPr="00583899">
        <w:rPr>
          <w:rFonts w:ascii="Times New Roman" w:hAnsi="Times New Roman"/>
        </w:rPr>
        <w:t>Địa chỉ: Xã Vân Canh - Huyện Hoài Đức - Thành phố Hà Nội</w:t>
      </w:r>
    </w:p>
    <w:p w14:paraId="493330C7" w14:textId="77777777" w:rsidR="008D4C3B" w:rsidRDefault="008D4C3B" w:rsidP="008D4C3B">
      <w:pPr>
        <w:spacing w:line="360" w:lineRule="auto"/>
        <w:ind w:firstLine="720"/>
        <w:jc w:val="both"/>
        <w:rPr>
          <w:rFonts w:ascii="Times New Roman" w:hAnsi="Times New Roman"/>
        </w:rPr>
      </w:pPr>
      <w:r>
        <w:rPr>
          <w:rFonts w:ascii="Times New Roman" w:hAnsi="Times New Roman"/>
        </w:rPr>
        <w:t>-</w:t>
      </w:r>
      <w:r w:rsidR="00C035DD" w:rsidRPr="00583899">
        <w:rPr>
          <w:rFonts w:ascii="Times New Roman" w:hAnsi="Times New Roman"/>
        </w:rPr>
        <w:t xml:space="preserve"> Điện thoại: 0243</w:t>
      </w:r>
      <w:r w:rsidR="007B2E95">
        <w:rPr>
          <w:rFonts w:ascii="Times New Roman" w:hAnsi="Times New Roman"/>
        </w:rPr>
        <w:t>.</w:t>
      </w:r>
      <w:r w:rsidR="00C035DD" w:rsidRPr="00583899">
        <w:rPr>
          <w:rFonts w:ascii="Times New Roman" w:hAnsi="Times New Roman"/>
        </w:rPr>
        <w:t>3996521- 0243.3996143</w:t>
      </w:r>
      <w:r w:rsidR="00C035DD" w:rsidRPr="00583899">
        <w:rPr>
          <w:rFonts w:ascii="Times New Roman" w:hAnsi="Times New Roman"/>
        </w:rPr>
        <w:tab/>
      </w:r>
    </w:p>
    <w:p w14:paraId="4BE32067" w14:textId="77777777" w:rsidR="008D4C3B" w:rsidRDefault="008D4C3B" w:rsidP="008D4C3B">
      <w:pPr>
        <w:spacing w:line="360" w:lineRule="auto"/>
        <w:ind w:firstLine="720"/>
        <w:jc w:val="both"/>
        <w:rPr>
          <w:rFonts w:ascii="Times New Roman" w:hAnsi="Times New Roman"/>
        </w:rPr>
      </w:pPr>
      <w:r>
        <w:rPr>
          <w:rFonts w:ascii="Times New Roman" w:hAnsi="Times New Roman"/>
        </w:rPr>
        <w:t xml:space="preserve">- </w:t>
      </w:r>
      <w:r w:rsidR="00C035DD" w:rsidRPr="00583899">
        <w:rPr>
          <w:rFonts w:ascii="Times New Roman" w:hAnsi="Times New Roman"/>
        </w:rPr>
        <w:t>Ngày thành lập: Ngày 10 tháng 01 năm 1994</w:t>
      </w:r>
    </w:p>
    <w:p w14:paraId="635EEEA6" w14:textId="77777777" w:rsidR="008D4C3B" w:rsidRDefault="008D4C3B" w:rsidP="008D4C3B">
      <w:pPr>
        <w:spacing w:line="360" w:lineRule="auto"/>
        <w:ind w:firstLine="720"/>
        <w:jc w:val="both"/>
        <w:rPr>
          <w:rFonts w:ascii="Times New Roman" w:hAnsi="Times New Roman"/>
        </w:rPr>
      </w:pPr>
      <w:r>
        <w:rPr>
          <w:rFonts w:ascii="Times New Roman" w:hAnsi="Times New Roman"/>
        </w:rPr>
        <w:t xml:space="preserve">- </w:t>
      </w:r>
      <w:r w:rsidR="00C035DD" w:rsidRPr="00583899">
        <w:rPr>
          <w:rFonts w:ascii="Times New Roman" w:hAnsi="Times New Roman"/>
        </w:rPr>
        <w:t xml:space="preserve">Ngành nghề kinh doanh: </w:t>
      </w:r>
      <w:r w:rsidR="003666E7">
        <w:rPr>
          <w:rFonts w:ascii="Times New Roman" w:hAnsi="Times New Roman"/>
        </w:rPr>
        <w:t>H</w:t>
      </w:r>
      <w:r w:rsidR="00C035DD" w:rsidRPr="00583899">
        <w:rPr>
          <w:rFonts w:ascii="Times New Roman" w:hAnsi="Times New Roman"/>
        </w:rPr>
        <w:t>uy động vốn, cho vay vốn và làm các dịch vụ ngân hàng.</w:t>
      </w:r>
    </w:p>
    <w:p w14:paraId="4BF65156" w14:textId="77777777" w:rsidR="008D4C3B" w:rsidRDefault="008D4C3B" w:rsidP="008D4C3B">
      <w:pPr>
        <w:spacing w:line="360" w:lineRule="auto"/>
        <w:ind w:firstLine="720"/>
        <w:jc w:val="both"/>
        <w:rPr>
          <w:rFonts w:ascii="Times New Roman" w:hAnsi="Times New Roman"/>
        </w:rPr>
      </w:pPr>
      <w:r>
        <w:rPr>
          <w:rFonts w:ascii="Times New Roman" w:hAnsi="Times New Roman"/>
        </w:rPr>
        <w:t xml:space="preserve">- </w:t>
      </w:r>
      <w:r w:rsidR="00C035DD" w:rsidRPr="00583899">
        <w:rPr>
          <w:rFonts w:ascii="Times New Roman" w:hAnsi="Times New Roman"/>
        </w:rPr>
        <w:t>Mặt hàng kinh doanh: Tiền tệ</w:t>
      </w:r>
    </w:p>
    <w:p w14:paraId="439B33D2" w14:textId="77777777" w:rsidR="008D4C3B" w:rsidRDefault="008D4C3B" w:rsidP="008D4C3B">
      <w:pPr>
        <w:spacing w:line="360" w:lineRule="auto"/>
        <w:ind w:firstLine="720"/>
        <w:jc w:val="both"/>
        <w:rPr>
          <w:rFonts w:ascii="Times New Roman" w:hAnsi="Times New Roman"/>
        </w:rPr>
      </w:pPr>
      <w:r>
        <w:rPr>
          <w:rFonts w:ascii="Times New Roman" w:hAnsi="Times New Roman"/>
        </w:rPr>
        <w:t xml:space="preserve">- </w:t>
      </w:r>
      <w:r w:rsidR="00C035DD" w:rsidRPr="00583899">
        <w:rPr>
          <w:rFonts w:ascii="Times New Roman" w:hAnsi="Times New Roman"/>
        </w:rPr>
        <w:t xml:space="preserve"> Số thành viên: </w:t>
      </w:r>
      <w:r w:rsidR="003666E7">
        <w:rPr>
          <w:rFonts w:ascii="Times New Roman" w:hAnsi="Times New Roman"/>
        </w:rPr>
        <w:t>2.</w:t>
      </w:r>
      <w:r w:rsidR="00F358A0">
        <w:rPr>
          <w:rFonts w:ascii="Times New Roman" w:hAnsi="Times New Roman"/>
        </w:rPr>
        <w:t>592</w:t>
      </w:r>
      <w:r w:rsidR="003666E7">
        <w:rPr>
          <w:rFonts w:ascii="Times New Roman" w:hAnsi="Times New Roman"/>
        </w:rPr>
        <w:t xml:space="preserve"> </w:t>
      </w:r>
      <w:r w:rsidR="00C035DD" w:rsidRPr="00583899">
        <w:rPr>
          <w:rFonts w:ascii="Times New Roman" w:hAnsi="Times New Roman"/>
        </w:rPr>
        <w:t>thành viên</w:t>
      </w:r>
      <w:r w:rsidR="003666E7">
        <w:rPr>
          <w:rFonts w:ascii="Times New Roman" w:hAnsi="Times New Roman"/>
        </w:rPr>
        <w:t xml:space="preserve">. </w:t>
      </w:r>
    </w:p>
    <w:p w14:paraId="341FE87D" w14:textId="77777777" w:rsidR="00C035DD" w:rsidRPr="00583899" w:rsidRDefault="008D4C3B" w:rsidP="008D4C3B">
      <w:pPr>
        <w:spacing w:line="360" w:lineRule="auto"/>
        <w:ind w:firstLine="720"/>
        <w:jc w:val="both"/>
        <w:rPr>
          <w:rFonts w:ascii="Times New Roman" w:hAnsi="Times New Roman"/>
        </w:rPr>
      </w:pPr>
      <w:r>
        <w:rPr>
          <w:rFonts w:ascii="Times New Roman" w:hAnsi="Times New Roman"/>
        </w:rPr>
        <w:t xml:space="preserve">- </w:t>
      </w:r>
      <w:r w:rsidR="00C035DD" w:rsidRPr="00583899">
        <w:rPr>
          <w:rFonts w:ascii="Times New Roman" w:hAnsi="Times New Roman"/>
        </w:rPr>
        <w:t xml:space="preserve">Tổng nguồn vốn hoạt động của </w:t>
      </w:r>
      <w:r>
        <w:rPr>
          <w:rFonts w:ascii="Times New Roman" w:hAnsi="Times New Roman"/>
        </w:rPr>
        <w:t>Q</w:t>
      </w:r>
      <w:r w:rsidR="00C035DD" w:rsidRPr="00583899">
        <w:rPr>
          <w:rFonts w:ascii="Times New Roman" w:hAnsi="Times New Roman"/>
        </w:rPr>
        <w:t xml:space="preserve">uỹ: </w:t>
      </w:r>
      <w:r w:rsidR="001659B4">
        <w:rPr>
          <w:rFonts w:ascii="Times New Roman" w:hAnsi="Times New Roman"/>
        </w:rPr>
        <w:t>7</w:t>
      </w:r>
      <w:r w:rsidR="00F358A0">
        <w:rPr>
          <w:rFonts w:ascii="Times New Roman" w:hAnsi="Times New Roman"/>
        </w:rPr>
        <w:t>40.355</w:t>
      </w:r>
      <w:r w:rsidR="00C035DD" w:rsidRPr="00583899">
        <w:rPr>
          <w:rFonts w:ascii="Times New Roman" w:hAnsi="Times New Roman"/>
        </w:rPr>
        <w:t xml:space="preserve"> </w:t>
      </w:r>
      <w:r w:rsidR="00EE51CA">
        <w:rPr>
          <w:rFonts w:ascii="Times New Roman" w:hAnsi="Times New Roman"/>
        </w:rPr>
        <w:t>triệu</w:t>
      </w:r>
      <w:r w:rsidR="00C035DD" w:rsidRPr="00583899">
        <w:rPr>
          <w:rFonts w:ascii="Times New Roman" w:hAnsi="Times New Roman"/>
        </w:rPr>
        <w:t xml:space="preserve"> đồng.</w:t>
      </w:r>
    </w:p>
    <w:p w14:paraId="4726DE26" w14:textId="77777777" w:rsidR="008D4C3B" w:rsidRDefault="008D4C3B" w:rsidP="008D4C3B">
      <w:pPr>
        <w:spacing w:line="360" w:lineRule="auto"/>
        <w:ind w:firstLine="720"/>
        <w:jc w:val="both"/>
        <w:rPr>
          <w:rFonts w:ascii="Times New Roman" w:hAnsi="Times New Roman"/>
        </w:rPr>
      </w:pPr>
      <w:r>
        <w:rPr>
          <w:rFonts w:ascii="Times New Roman" w:hAnsi="Times New Roman"/>
        </w:rPr>
        <w:t xml:space="preserve">- </w:t>
      </w:r>
      <w:r w:rsidR="00C035DD" w:rsidRPr="00583899">
        <w:rPr>
          <w:rFonts w:ascii="Times New Roman" w:hAnsi="Times New Roman"/>
        </w:rPr>
        <w:t xml:space="preserve">Tổng vốn tự có của QTDND Vân Canh: </w:t>
      </w:r>
      <w:r w:rsidR="00F358A0">
        <w:rPr>
          <w:rFonts w:ascii="Times New Roman" w:hAnsi="Times New Roman"/>
        </w:rPr>
        <w:t>38.664</w:t>
      </w:r>
      <w:r w:rsidR="00EE51CA">
        <w:rPr>
          <w:rFonts w:ascii="Times New Roman" w:hAnsi="Times New Roman"/>
        </w:rPr>
        <w:t xml:space="preserve"> triệu</w:t>
      </w:r>
      <w:r w:rsidR="00C035DD" w:rsidRPr="00583899">
        <w:rPr>
          <w:rFonts w:ascii="Times New Roman" w:hAnsi="Times New Roman"/>
        </w:rPr>
        <w:t xml:space="preserve"> đồng, trong đó vốn góp của xã viên: </w:t>
      </w:r>
      <w:r w:rsidR="00F358A0">
        <w:rPr>
          <w:rFonts w:ascii="Times New Roman" w:hAnsi="Times New Roman"/>
        </w:rPr>
        <w:t>24.113</w:t>
      </w:r>
      <w:r w:rsidR="00C035DD" w:rsidRPr="00583899">
        <w:rPr>
          <w:rFonts w:ascii="Times New Roman" w:hAnsi="Times New Roman"/>
        </w:rPr>
        <w:t xml:space="preserve"> </w:t>
      </w:r>
      <w:r w:rsidR="00EE51CA">
        <w:rPr>
          <w:rFonts w:ascii="Times New Roman" w:hAnsi="Times New Roman"/>
        </w:rPr>
        <w:t>triệu</w:t>
      </w:r>
      <w:r w:rsidR="00C035DD" w:rsidRPr="00583899">
        <w:rPr>
          <w:rFonts w:ascii="Times New Roman" w:hAnsi="Times New Roman"/>
        </w:rPr>
        <w:t xml:space="preserve"> đồng.</w:t>
      </w:r>
    </w:p>
    <w:p w14:paraId="3925305F" w14:textId="77777777" w:rsidR="008D4C3B" w:rsidRDefault="008D4C3B" w:rsidP="008D4C3B">
      <w:pPr>
        <w:spacing w:line="360" w:lineRule="auto"/>
        <w:ind w:firstLine="720"/>
        <w:jc w:val="both"/>
        <w:rPr>
          <w:rFonts w:ascii="Times New Roman" w:hAnsi="Times New Roman"/>
        </w:rPr>
      </w:pPr>
      <w:r>
        <w:rPr>
          <w:rFonts w:ascii="Times New Roman" w:hAnsi="Times New Roman"/>
        </w:rPr>
        <w:t xml:space="preserve">- </w:t>
      </w:r>
      <w:r w:rsidR="00C035DD" w:rsidRPr="00583899">
        <w:rPr>
          <w:rFonts w:ascii="Times New Roman" w:hAnsi="Times New Roman"/>
        </w:rPr>
        <w:t xml:space="preserve">Địa bàn hoạt động: Gồm </w:t>
      </w:r>
      <w:r w:rsidR="00757C16">
        <w:rPr>
          <w:rFonts w:ascii="Times New Roman" w:hAnsi="Times New Roman"/>
        </w:rPr>
        <w:t>0</w:t>
      </w:r>
      <w:r w:rsidR="00C035DD" w:rsidRPr="00583899">
        <w:rPr>
          <w:rFonts w:ascii="Times New Roman" w:hAnsi="Times New Roman"/>
        </w:rPr>
        <w:t>3 xã và 01 phường là xã Vân Canh, xã Di Trạch, xã Kim Chung thuộc huyện Hoài Đức và Phường Tây Mỗ thuộc Quận Nam Từ Liêm - TP Hà Nội.</w:t>
      </w:r>
    </w:p>
    <w:p w14:paraId="62BD7ACF" w14:textId="77777777" w:rsidR="008D4C3B" w:rsidRDefault="008D4C3B" w:rsidP="008D4C3B">
      <w:pPr>
        <w:spacing w:line="360" w:lineRule="auto"/>
        <w:ind w:firstLine="720"/>
        <w:jc w:val="both"/>
        <w:rPr>
          <w:rFonts w:ascii="Times New Roman" w:hAnsi="Times New Roman"/>
        </w:rPr>
      </w:pPr>
      <w:r>
        <w:rPr>
          <w:rFonts w:ascii="Times New Roman" w:hAnsi="Times New Roman"/>
        </w:rPr>
        <w:t xml:space="preserve">- </w:t>
      </w:r>
      <w:r w:rsidR="00C035DD" w:rsidRPr="00583899">
        <w:rPr>
          <w:rFonts w:ascii="Times New Roman" w:hAnsi="Times New Roman"/>
        </w:rPr>
        <w:t>Mạng lưới hoạt động</w:t>
      </w:r>
      <w:r w:rsidR="00D15E6B">
        <w:rPr>
          <w:rFonts w:ascii="Times New Roman" w:hAnsi="Times New Roman"/>
        </w:rPr>
        <w:t xml:space="preserve">: </w:t>
      </w:r>
      <w:r w:rsidR="007B2E95" w:rsidRPr="007B2E95">
        <w:rPr>
          <w:rFonts w:ascii="Times New Roman" w:hAnsi="Times New Roman"/>
        </w:rPr>
        <w:t xml:space="preserve">Ngoài trụ sở chính </w:t>
      </w:r>
      <w:r w:rsidR="00A64366" w:rsidRPr="00A64366">
        <w:rPr>
          <w:rFonts w:ascii="Times New Roman" w:hAnsi="Times New Roman" w:hint="eastAsia"/>
        </w:rPr>
        <w:t>đ</w:t>
      </w:r>
      <w:r w:rsidR="00A64366" w:rsidRPr="00A64366">
        <w:rPr>
          <w:rFonts w:ascii="Times New Roman" w:hAnsi="Times New Roman"/>
        </w:rPr>
        <w:t>ặt</w:t>
      </w:r>
      <w:r w:rsidR="00A64366">
        <w:rPr>
          <w:rFonts w:ascii="Times New Roman" w:hAnsi="Times New Roman"/>
        </w:rPr>
        <w:t xml:space="preserve"> t</w:t>
      </w:r>
      <w:r w:rsidR="00A64366" w:rsidRPr="00A64366">
        <w:rPr>
          <w:rFonts w:ascii="Times New Roman" w:hAnsi="Times New Roman"/>
        </w:rPr>
        <w:t>ại</w:t>
      </w:r>
      <w:r w:rsidR="00A64366">
        <w:rPr>
          <w:rFonts w:ascii="Times New Roman" w:hAnsi="Times New Roman"/>
        </w:rPr>
        <w:t xml:space="preserve"> x</w:t>
      </w:r>
      <w:r w:rsidR="00A64366" w:rsidRPr="00A64366">
        <w:rPr>
          <w:rFonts w:ascii="Times New Roman" w:hAnsi="Times New Roman"/>
        </w:rPr>
        <w:t>ã</w:t>
      </w:r>
      <w:r w:rsidR="00A64366">
        <w:rPr>
          <w:rFonts w:ascii="Times New Roman" w:hAnsi="Times New Roman"/>
        </w:rPr>
        <w:t xml:space="preserve"> V</w:t>
      </w:r>
      <w:r w:rsidR="00A64366" w:rsidRPr="00A64366">
        <w:rPr>
          <w:rFonts w:ascii="Times New Roman" w:hAnsi="Times New Roman"/>
        </w:rPr>
        <w:t>â</w:t>
      </w:r>
      <w:r w:rsidR="00A64366">
        <w:rPr>
          <w:rFonts w:ascii="Times New Roman" w:hAnsi="Times New Roman"/>
        </w:rPr>
        <w:t xml:space="preserve">n Canh </w:t>
      </w:r>
      <w:r w:rsidR="007B2E95" w:rsidRPr="007B2E95">
        <w:rPr>
          <w:rFonts w:ascii="Times New Roman" w:hAnsi="Times New Roman"/>
        </w:rPr>
        <w:t>còn có 01 Phòng giao dịch đóng trên địa bàn xã Di Trạch và 01 Phòng giao dịch đóng trên địa bàn phường Tây Mỗ.</w:t>
      </w:r>
    </w:p>
    <w:p w14:paraId="1A1D5049" w14:textId="77777777" w:rsidR="00822E5F" w:rsidRDefault="00822E5F" w:rsidP="008D4C3B">
      <w:pPr>
        <w:spacing w:line="360" w:lineRule="auto"/>
        <w:ind w:firstLine="720"/>
        <w:jc w:val="both"/>
        <w:rPr>
          <w:rFonts w:ascii="Times New Roman" w:hAnsi="Times New Roman"/>
        </w:rPr>
      </w:pPr>
    </w:p>
    <w:p w14:paraId="719DC860" w14:textId="77777777" w:rsidR="00EE51CA" w:rsidRPr="008D4C3B" w:rsidRDefault="008D4C3B" w:rsidP="00AF0356">
      <w:pPr>
        <w:spacing w:before="120" w:line="360" w:lineRule="auto"/>
        <w:jc w:val="both"/>
        <w:rPr>
          <w:rFonts w:ascii="Times New Roman" w:hAnsi="Times New Roman"/>
          <w:b/>
        </w:rPr>
      </w:pPr>
      <w:r w:rsidRPr="008D4C3B">
        <w:rPr>
          <w:rFonts w:ascii="Times New Roman" w:hAnsi="Times New Roman"/>
          <w:b/>
        </w:rPr>
        <w:lastRenderedPageBreak/>
        <w:t xml:space="preserve">2. </w:t>
      </w:r>
      <w:r w:rsidR="0028331B" w:rsidRPr="008D4C3B">
        <w:rPr>
          <w:rFonts w:ascii="Times New Roman" w:hAnsi="Times New Roman"/>
          <w:b/>
        </w:rPr>
        <w:t xml:space="preserve">Cơ cấu </w:t>
      </w:r>
      <w:r w:rsidR="00C035DD" w:rsidRPr="008D4C3B">
        <w:rPr>
          <w:rFonts w:ascii="Times New Roman" w:hAnsi="Times New Roman"/>
          <w:b/>
        </w:rPr>
        <w:t>tổ chức</w:t>
      </w:r>
      <w:r w:rsidR="0028331B" w:rsidRPr="008D4C3B">
        <w:rPr>
          <w:rFonts w:ascii="Times New Roman" w:hAnsi="Times New Roman"/>
          <w:b/>
        </w:rPr>
        <w:t xml:space="preserve"> của đơn vị</w:t>
      </w:r>
      <w:r w:rsidR="00C035DD" w:rsidRPr="008D4C3B">
        <w:rPr>
          <w:rFonts w:ascii="Times New Roman" w:hAnsi="Times New Roman"/>
          <w:b/>
        </w:rPr>
        <w:t>:</w:t>
      </w:r>
      <w:r w:rsidR="00797FCD" w:rsidRPr="008D4C3B">
        <w:rPr>
          <w:rFonts w:ascii="Times New Roman" w:hAnsi="Times New Roman"/>
          <w:b/>
        </w:rPr>
        <w:t xml:space="preserve"> </w:t>
      </w:r>
    </w:p>
    <w:p w14:paraId="4D1CEC22" w14:textId="77777777" w:rsidR="008B67EE" w:rsidRPr="008B67EE" w:rsidRDefault="00EE51CA" w:rsidP="00AF0356">
      <w:pPr>
        <w:spacing w:before="120" w:line="360" w:lineRule="auto"/>
        <w:jc w:val="both"/>
        <w:rPr>
          <w:rFonts w:ascii="Times New Roman" w:hAnsi="Times New Roman"/>
        </w:rPr>
      </w:pPr>
      <w:r>
        <w:rPr>
          <w:rFonts w:ascii="Times New Roman" w:hAnsi="Times New Roman"/>
        </w:rPr>
        <w:tab/>
        <w:t xml:space="preserve">- </w:t>
      </w:r>
      <w:r w:rsidR="008B67EE" w:rsidRPr="008B67EE">
        <w:rPr>
          <w:rFonts w:ascii="Times New Roman" w:hAnsi="Times New Roman"/>
        </w:rPr>
        <w:t>Tổng số CBNV là 2</w:t>
      </w:r>
      <w:r w:rsidR="004814E0">
        <w:rPr>
          <w:rFonts w:ascii="Times New Roman" w:hAnsi="Times New Roman"/>
        </w:rPr>
        <w:t>3</w:t>
      </w:r>
      <w:r w:rsidR="008B67EE" w:rsidRPr="008B67EE">
        <w:rPr>
          <w:rFonts w:ascii="Times New Roman" w:hAnsi="Times New Roman"/>
        </w:rPr>
        <w:t xml:space="preserve"> người, trong đó 1</w:t>
      </w:r>
      <w:r w:rsidR="004814E0">
        <w:rPr>
          <w:rFonts w:ascii="Times New Roman" w:hAnsi="Times New Roman"/>
        </w:rPr>
        <w:t>7</w:t>
      </w:r>
      <w:r w:rsidR="008B67EE" w:rsidRPr="008B67EE">
        <w:rPr>
          <w:rFonts w:ascii="Times New Roman" w:hAnsi="Times New Roman"/>
        </w:rPr>
        <w:t xml:space="preserve"> người làm việc trực tiếp và 0</w:t>
      </w:r>
      <w:r w:rsidR="004814E0">
        <w:rPr>
          <w:rFonts w:ascii="Times New Roman" w:hAnsi="Times New Roman"/>
        </w:rPr>
        <w:t>6</w:t>
      </w:r>
      <w:r w:rsidR="008B67EE" w:rsidRPr="008B67EE">
        <w:rPr>
          <w:rFonts w:ascii="Times New Roman" w:hAnsi="Times New Roman"/>
        </w:rPr>
        <w:t xml:space="preserve"> bảo vệ.</w:t>
      </w:r>
      <w:r w:rsidR="007260AA">
        <w:rPr>
          <w:rFonts w:ascii="Times New Roman" w:hAnsi="Times New Roman"/>
        </w:rPr>
        <w:t xml:space="preserve"> </w:t>
      </w:r>
      <w:r w:rsidR="008B67EE" w:rsidRPr="008B67EE">
        <w:rPr>
          <w:rFonts w:ascii="Times New Roman" w:hAnsi="Times New Roman"/>
        </w:rPr>
        <w:t>Trình độ chuyên môn nghiệp vụ 100% cán bộ</w:t>
      </w:r>
      <w:r w:rsidR="0065173E">
        <w:rPr>
          <w:rFonts w:ascii="Times New Roman" w:hAnsi="Times New Roman"/>
        </w:rPr>
        <w:t xml:space="preserve"> chuyên môn có trình độ Đại học và trên Đại học(c</w:t>
      </w:r>
      <w:r w:rsidR="008B67EE" w:rsidRPr="008B67EE">
        <w:rPr>
          <w:rFonts w:ascii="Times New Roman" w:hAnsi="Times New Roman"/>
        </w:rPr>
        <w:t xml:space="preserve">ó </w:t>
      </w:r>
      <w:r w:rsidR="00A130B5">
        <w:rPr>
          <w:rFonts w:ascii="Times New Roman" w:hAnsi="Times New Roman"/>
        </w:rPr>
        <w:t>0</w:t>
      </w:r>
      <w:r w:rsidR="00D37D1B">
        <w:rPr>
          <w:rFonts w:ascii="Times New Roman" w:hAnsi="Times New Roman"/>
        </w:rPr>
        <w:t>4</w:t>
      </w:r>
      <w:r w:rsidR="008B67EE" w:rsidRPr="008B67EE">
        <w:rPr>
          <w:rFonts w:ascii="Times New Roman" w:hAnsi="Times New Roman"/>
        </w:rPr>
        <w:t xml:space="preserve"> thạc sỹ</w:t>
      </w:r>
      <w:r w:rsidR="0065173E">
        <w:rPr>
          <w:rFonts w:ascii="Times New Roman" w:hAnsi="Times New Roman"/>
        </w:rPr>
        <w:t>)</w:t>
      </w:r>
      <w:r w:rsidR="008B67EE" w:rsidRPr="008B67EE">
        <w:rPr>
          <w:rFonts w:ascii="Times New Roman" w:hAnsi="Times New Roman"/>
        </w:rPr>
        <w:t xml:space="preserve">. </w:t>
      </w:r>
    </w:p>
    <w:p w14:paraId="699BA57F" w14:textId="77777777" w:rsidR="00DB0F41" w:rsidRDefault="00EE51CA" w:rsidP="00AF0356">
      <w:pPr>
        <w:spacing w:before="120" w:line="360" w:lineRule="auto"/>
        <w:jc w:val="both"/>
        <w:rPr>
          <w:rFonts w:ascii="Times New Roman" w:hAnsi="Times New Roman"/>
          <w:spacing w:val="4"/>
        </w:rPr>
      </w:pPr>
      <w:r>
        <w:rPr>
          <w:rFonts w:ascii="Times New Roman" w:hAnsi="Times New Roman"/>
          <w:spacing w:val="-6"/>
        </w:rPr>
        <w:tab/>
        <w:t xml:space="preserve">- </w:t>
      </w:r>
      <w:r w:rsidR="00C035DD" w:rsidRPr="00583899">
        <w:rPr>
          <w:rFonts w:ascii="Times New Roman" w:hAnsi="Times New Roman"/>
          <w:spacing w:val="4"/>
        </w:rPr>
        <w:t>Hội đồng quản trị gồm 3 người, Ban kiểm soát gồm 3 người, Ban điều hành gồm 0</w:t>
      </w:r>
      <w:r w:rsidR="00272063">
        <w:rPr>
          <w:rFonts w:ascii="Times New Roman" w:hAnsi="Times New Roman"/>
          <w:spacing w:val="4"/>
        </w:rPr>
        <w:t>3</w:t>
      </w:r>
      <w:r w:rsidR="00C035DD" w:rsidRPr="00583899">
        <w:rPr>
          <w:rFonts w:ascii="Times New Roman" w:hAnsi="Times New Roman"/>
          <w:spacing w:val="4"/>
        </w:rPr>
        <w:t xml:space="preserve"> người đều đáp ứng đủ tiêu chuẩn theo quy định của Ng</w:t>
      </w:r>
      <w:r w:rsidR="00F056B6" w:rsidRPr="00F056B6">
        <w:rPr>
          <w:rFonts w:ascii="Times New Roman" w:hAnsi="Times New Roman"/>
          <w:spacing w:val="4"/>
        </w:rPr>
        <w:t>â</w:t>
      </w:r>
      <w:r w:rsidR="00F056B6">
        <w:rPr>
          <w:rFonts w:ascii="Times New Roman" w:hAnsi="Times New Roman"/>
          <w:spacing w:val="4"/>
        </w:rPr>
        <w:t>n</w:t>
      </w:r>
      <w:r w:rsidR="00C035DD" w:rsidRPr="00583899">
        <w:rPr>
          <w:rFonts w:ascii="Times New Roman" w:hAnsi="Times New Roman"/>
          <w:spacing w:val="4"/>
        </w:rPr>
        <w:t xml:space="preserve"> hàng nhà n</w:t>
      </w:r>
      <w:r w:rsidR="00C035DD" w:rsidRPr="00583899">
        <w:rPr>
          <w:rFonts w:ascii="Times New Roman" w:hAnsi="Times New Roman"/>
          <w:spacing w:val="4"/>
          <w:lang w:val="vi-VN"/>
        </w:rPr>
        <w:t>ước</w:t>
      </w:r>
      <w:r w:rsidR="00C035DD" w:rsidRPr="00583899">
        <w:rPr>
          <w:rFonts w:ascii="Times New Roman" w:hAnsi="Times New Roman"/>
          <w:spacing w:val="4"/>
        </w:rPr>
        <w:t xml:space="preserve">. </w:t>
      </w:r>
    </w:p>
    <w:p w14:paraId="1328EE7A" w14:textId="77777777" w:rsidR="00DB0F41" w:rsidRPr="00DB0F41" w:rsidRDefault="00DB0F41" w:rsidP="00AF0356">
      <w:pPr>
        <w:spacing w:before="120" w:line="360" w:lineRule="auto"/>
        <w:jc w:val="both"/>
        <w:rPr>
          <w:rFonts w:ascii="Times New Roman" w:hAnsi="Times New Roman"/>
        </w:rPr>
      </w:pPr>
      <w:r>
        <w:rPr>
          <w:rFonts w:ascii="Times New Roman" w:hAnsi="Times New Roman"/>
          <w:spacing w:val="4"/>
        </w:rPr>
        <w:tab/>
        <w:t xml:space="preserve">- </w:t>
      </w:r>
      <w:r w:rsidR="00144F61">
        <w:rPr>
          <w:rFonts w:ascii="Times New Roman" w:hAnsi="Times New Roman"/>
        </w:rPr>
        <w:t>T</w:t>
      </w:r>
      <w:r w:rsidRPr="00DB0F41">
        <w:rPr>
          <w:rFonts w:ascii="Times New Roman" w:hAnsi="Times New Roman"/>
        </w:rPr>
        <w:t xml:space="preserve">ổ chức chi bộ với tổng số </w:t>
      </w:r>
      <w:r>
        <w:rPr>
          <w:rFonts w:ascii="Times New Roman" w:hAnsi="Times New Roman"/>
        </w:rPr>
        <w:t>1</w:t>
      </w:r>
      <w:r w:rsidR="004814E0">
        <w:rPr>
          <w:rFonts w:ascii="Times New Roman" w:hAnsi="Times New Roman"/>
        </w:rPr>
        <w:t>2</w:t>
      </w:r>
      <w:r w:rsidRPr="00DB0F41">
        <w:rPr>
          <w:rFonts w:ascii="Times New Roman" w:hAnsi="Times New Roman"/>
        </w:rPr>
        <w:t xml:space="preserve"> đảng viên</w:t>
      </w:r>
      <w:r w:rsidR="00A816AB">
        <w:rPr>
          <w:rFonts w:ascii="Times New Roman" w:hAnsi="Times New Roman"/>
        </w:rPr>
        <w:t>, t</w:t>
      </w:r>
      <w:r w:rsidRPr="00DB0F41">
        <w:rPr>
          <w:rFonts w:ascii="Times New Roman" w:hAnsi="Times New Roman"/>
        </w:rPr>
        <w:t xml:space="preserve">ổ chức công đoàn với </w:t>
      </w:r>
      <w:r w:rsidR="00144F61">
        <w:rPr>
          <w:rFonts w:ascii="Times New Roman" w:hAnsi="Times New Roman"/>
        </w:rPr>
        <w:t>23</w:t>
      </w:r>
      <w:r w:rsidRPr="00DB0F41">
        <w:rPr>
          <w:rFonts w:ascii="Times New Roman" w:hAnsi="Times New Roman"/>
        </w:rPr>
        <w:t xml:space="preserve"> đoàn viên. </w:t>
      </w:r>
      <w:r w:rsidR="00A816AB">
        <w:rPr>
          <w:rFonts w:ascii="Times New Roman" w:hAnsi="Times New Roman"/>
        </w:rPr>
        <w:t>Các t</w:t>
      </w:r>
      <w:r w:rsidRPr="00DB0F41">
        <w:rPr>
          <w:rFonts w:ascii="Times New Roman" w:hAnsi="Times New Roman"/>
        </w:rPr>
        <w:t xml:space="preserve">ổ chức đoàn thể luôn được tập thể </w:t>
      </w:r>
      <w:r w:rsidR="00144F61">
        <w:rPr>
          <w:rFonts w:ascii="Times New Roman" w:hAnsi="Times New Roman"/>
        </w:rPr>
        <w:t xml:space="preserve">ban </w:t>
      </w:r>
      <w:r w:rsidRPr="00DB0F41">
        <w:rPr>
          <w:rFonts w:ascii="Times New Roman" w:hAnsi="Times New Roman"/>
        </w:rPr>
        <w:t xml:space="preserve">lãnh đạo </w:t>
      </w:r>
      <w:r w:rsidR="00144F61">
        <w:rPr>
          <w:rFonts w:ascii="Times New Roman" w:hAnsi="Times New Roman"/>
        </w:rPr>
        <w:t>Q</w:t>
      </w:r>
      <w:r w:rsidRPr="00DB0F41">
        <w:rPr>
          <w:rFonts w:ascii="Times New Roman" w:hAnsi="Times New Roman"/>
        </w:rPr>
        <w:t>uỹ quan tâm</w:t>
      </w:r>
      <w:r w:rsidR="00144F61">
        <w:rPr>
          <w:rFonts w:ascii="Times New Roman" w:hAnsi="Times New Roman"/>
        </w:rPr>
        <w:t>,</w:t>
      </w:r>
      <w:r w:rsidRPr="00DB0F41">
        <w:rPr>
          <w:rFonts w:ascii="Times New Roman" w:hAnsi="Times New Roman"/>
        </w:rPr>
        <w:t xml:space="preserve"> tạo điều kiện thuận lợi trong hoạt động</w:t>
      </w:r>
      <w:r w:rsidR="00934ADF">
        <w:rPr>
          <w:rFonts w:ascii="Times New Roman" w:hAnsi="Times New Roman"/>
        </w:rPr>
        <w:t>,</w:t>
      </w:r>
      <w:r w:rsidRPr="00DB0F41">
        <w:rPr>
          <w:rFonts w:ascii="Times New Roman" w:hAnsi="Times New Roman"/>
        </w:rPr>
        <w:t xml:space="preserve"> tạo sự </w:t>
      </w:r>
      <w:r w:rsidR="00A816AB">
        <w:rPr>
          <w:rFonts w:ascii="Times New Roman" w:hAnsi="Times New Roman"/>
        </w:rPr>
        <w:t xml:space="preserve">tin tưởng, </w:t>
      </w:r>
      <w:r w:rsidR="0052529B">
        <w:rPr>
          <w:rFonts w:ascii="Times New Roman" w:hAnsi="Times New Roman"/>
        </w:rPr>
        <w:t xml:space="preserve">đoàn kết </w:t>
      </w:r>
      <w:r w:rsidRPr="00DB0F41">
        <w:rPr>
          <w:rFonts w:ascii="Times New Roman" w:hAnsi="Times New Roman"/>
        </w:rPr>
        <w:t xml:space="preserve">gắn bó </w:t>
      </w:r>
      <w:r w:rsidR="00A816AB">
        <w:rPr>
          <w:rFonts w:ascii="Times New Roman" w:hAnsi="Times New Roman"/>
        </w:rPr>
        <w:t xml:space="preserve">của người lao động </w:t>
      </w:r>
      <w:r w:rsidRPr="00DB0F41">
        <w:rPr>
          <w:rFonts w:ascii="Times New Roman" w:hAnsi="Times New Roman"/>
        </w:rPr>
        <w:t>trong việc xây dựng Quỹ ngày càng phát triển.</w:t>
      </w:r>
    </w:p>
    <w:p w14:paraId="24518308" w14:textId="77777777" w:rsidR="00DB0F41" w:rsidRPr="00AF58C7" w:rsidRDefault="00DB0F41" w:rsidP="00AF0356">
      <w:pPr>
        <w:spacing w:before="120" w:line="360" w:lineRule="auto"/>
        <w:jc w:val="both"/>
        <w:rPr>
          <w:rFonts w:ascii="Times New Roman" w:hAnsi="Times New Roman"/>
          <w:i/>
        </w:rPr>
      </w:pPr>
      <w:r w:rsidRPr="00AF58C7">
        <w:rPr>
          <w:rFonts w:ascii="Times New Roman" w:hAnsi="Times New Roman"/>
          <w:i/>
        </w:rPr>
        <w:t>Cơ sở vật chất.</w:t>
      </w:r>
    </w:p>
    <w:p w14:paraId="661C9309" w14:textId="77777777" w:rsidR="00E54FAE" w:rsidRDefault="00DB0F41" w:rsidP="00AF0356">
      <w:pPr>
        <w:spacing w:before="120" w:line="360" w:lineRule="auto"/>
        <w:jc w:val="both"/>
        <w:rPr>
          <w:rFonts w:ascii="Times New Roman" w:hAnsi="Times New Roman"/>
        </w:rPr>
      </w:pPr>
      <w:r w:rsidRPr="00DB0F41">
        <w:rPr>
          <w:rFonts w:ascii="Times New Roman" w:hAnsi="Times New Roman"/>
        </w:rPr>
        <w:tab/>
        <w:t xml:space="preserve">Quỹ được sự quan tâm của chính quyền các cấp đã cho Quỹ được thuê đất với tổng diện tích khoảng </w:t>
      </w:r>
      <w:r w:rsidR="0052529B">
        <w:rPr>
          <w:rFonts w:ascii="Times New Roman" w:hAnsi="Times New Roman"/>
        </w:rPr>
        <w:t>3.</w:t>
      </w:r>
      <w:r w:rsidRPr="00DB0F41">
        <w:rPr>
          <w:rFonts w:ascii="Times New Roman" w:hAnsi="Times New Roman"/>
        </w:rPr>
        <w:t>000 m2</w:t>
      </w:r>
      <w:r w:rsidR="004814E0">
        <w:rPr>
          <w:rFonts w:ascii="Times New Roman" w:hAnsi="Times New Roman"/>
        </w:rPr>
        <w:t xml:space="preserve"> và</w:t>
      </w:r>
      <w:r w:rsidRPr="00DB0F41">
        <w:rPr>
          <w:rFonts w:ascii="Times New Roman" w:hAnsi="Times New Roman"/>
        </w:rPr>
        <w:t xml:space="preserve"> đã đầu tư xây dựng trụ sở nhà </w:t>
      </w:r>
      <w:r w:rsidR="00231564">
        <w:rPr>
          <w:rFonts w:ascii="Times New Roman" w:hAnsi="Times New Roman"/>
        </w:rPr>
        <w:t>4</w:t>
      </w:r>
      <w:r w:rsidRPr="00DB0F41">
        <w:rPr>
          <w:rFonts w:ascii="Times New Roman" w:hAnsi="Times New Roman"/>
        </w:rPr>
        <w:t xml:space="preserve"> tầng với tổng diện tích </w:t>
      </w:r>
      <w:r w:rsidR="00231564">
        <w:rPr>
          <w:rFonts w:ascii="Times New Roman" w:hAnsi="Times New Roman"/>
        </w:rPr>
        <w:t>8</w:t>
      </w:r>
      <w:r w:rsidRPr="00DB0F41">
        <w:rPr>
          <w:rFonts w:ascii="Times New Roman" w:hAnsi="Times New Roman"/>
        </w:rPr>
        <w:t>00 m2 xây dựng</w:t>
      </w:r>
      <w:r w:rsidR="0052529B">
        <w:rPr>
          <w:rFonts w:ascii="Times New Roman" w:hAnsi="Times New Roman"/>
        </w:rPr>
        <w:t>.</w:t>
      </w:r>
      <w:r w:rsidRPr="00DB0F41">
        <w:rPr>
          <w:rFonts w:ascii="Times New Roman" w:hAnsi="Times New Roman"/>
        </w:rPr>
        <w:t xml:space="preserve"> Các cán bộ chuyên môn đều được trang bị </w:t>
      </w:r>
      <w:r w:rsidR="00120C4A">
        <w:rPr>
          <w:rFonts w:ascii="Times New Roman" w:hAnsi="Times New Roman"/>
        </w:rPr>
        <w:t xml:space="preserve">đầy đủ công cụ dụng cụ, </w:t>
      </w:r>
      <w:r w:rsidRPr="00DB0F41">
        <w:rPr>
          <w:rFonts w:ascii="Times New Roman" w:hAnsi="Times New Roman"/>
        </w:rPr>
        <w:t xml:space="preserve">máy vi tính </w:t>
      </w:r>
      <w:r w:rsidR="00120C4A" w:rsidRPr="00DB0F41">
        <w:rPr>
          <w:rFonts w:ascii="Times New Roman" w:hAnsi="Times New Roman"/>
        </w:rPr>
        <w:t xml:space="preserve">được kết nối mạng Internet </w:t>
      </w:r>
      <w:r w:rsidRPr="00DB0F41">
        <w:rPr>
          <w:rFonts w:ascii="Times New Roman" w:hAnsi="Times New Roman"/>
        </w:rPr>
        <w:t>để phục vụ công tác chuyên môn</w:t>
      </w:r>
      <w:r w:rsidR="00120C4A">
        <w:rPr>
          <w:rFonts w:ascii="Times New Roman" w:hAnsi="Times New Roman"/>
        </w:rPr>
        <w:t>,</w:t>
      </w:r>
      <w:r w:rsidRPr="00DB0F41">
        <w:rPr>
          <w:rFonts w:ascii="Times New Roman" w:hAnsi="Times New Roman"/>
        </w:rPr>
        <w:t xml:space="preserve"> đầu tư mua </w:t>
      </w:r>
      <w:r w:rsidR="00120C4A">
        <w:rPr>
          <w:rFonts w:ascii="Times New Roman" w:hAnsi="Times New Roman"/>
        </w:rPr>
        <w:t xml:space="preserve">03 </w:t>
      </w:r>
      <w:r w:rsidR="0065173E">
        <w:rPr>
          <w:rFonts w:ascii="Times New Roman" w:hAnsi="Times New Roman"/>
        </w:rPr>
        <w:t xml:space="preserve">ô </w:t>
      </w:r>
      <w:r w:rsidRPr="00DB0F41">
        <w:rPr>
          <w:rFonts w:ascii="Times New Roman" w:hAnsi="Times New Roman"/>
        </w:rPr>
        <w:t xml:space="preserve">tô để phục vụ công tác </w:t>
      </w:r>
      <w:r w:rsidR="00A16AB5">
        <w:rPr>
          <w:rFonts w:ascii="Times New Roman" w:hAnsi="Times New Roman"/>
        </w:rPr>
        <w:t xml:space="preserve">vận chuyển </w:t>
      </w:r>
      <w:r w:rsidRPr="00DB0F41">
        <w:rPr>
          <w:rFonts w:ascii="Times New Roman" w:hAnsi="Times New Roman"/>
        </w:rPr>
        <w:t>tiền</w:t>
      </w:r>
      <w:r w:rsidR="00546404">
        <w:rPr>
          <w:rFonts w:ascii="Times New Roman" w:hAnsi="Times New Roman"/>
        </w:rPr>
        <w:t xml:space="preserve"> nhằm </w:t>
      </w:r>
      <w:r w:rsidRPr="00DB0F41">
        <w:rPr>
          <w:rFonts w:ascii="Times New Roman" w:hAnsi="Times New Roman"/>
        </w:rPr>
        <w:t xml:space="preserve">đảm bảo </w:t>
      </w:r>
      <w:r w:rsidR="00546404">
        <w:rPr>
          <w:rFonts w:ascii="Times New Roman" w:hAnsi="Times New Roman"/>
        </w:rPr>
        <w:t>an toàn</w:t>
      </w:r>
      <w:r w:rsidR="00E54FAE">
        <w:rPr>
          <w:rFonts w:ascii="Times New Roman" w:hAnsi="Times New Roman"/>
        </w:rPr>
        <w:t>.</w:t>
      </w:r>
      <w:r w:rsidR="00546404">
        <w:rPr>
          <w:rFonts w:ascii="Times New Roman" w:hAnsi="Times New Roman"/>
        </w:rPr>
        <w:t xml:space="preserve"> </w:t>
      </w:r>
    </w:p>
    <w:p w14:paraId="7141A4E5" w14:textId="77777777" w:rsidR="009B13B9" w:rsidRPr="00AF58C7" w:rsidRDefault="009B13B9" w:rsidP="00AF0356">
      <w:pPr>
        <w:spacing w:before="120" w:line="360" w:lineRule="auto"/>
        <w:jc w:val="both"/>
        <w:rPr>
          <w:rFonts w:ascii="Times New Roman" w:hAnsi="Times New Roman"/>
          <w:i/>
        </w:rPr>
      </w:pPr>
      <w:r w:rsidRPr="00AF58C7">
        <w:rPr>
          <w:rFonts w:ascii="Times New Roman" w:hAnsi="Times New Roman"/>
          <w:i/>
        </w:rPr>
        <w:t xml:space="preserve"> </w:t>
      </w:r>
      <w:r w:rsidRPr="00AF58C7">
        <w:rPr>
          <w:rFonts w:ascii="Times New Roman" w:hAnsi="Times New Roman" w:hint="eastAsia"/>
          <w:i/>
        </w:rPr>
        <w:t>Đ</w:t>
      </w:r>
      <w:r w:rsidRPr="00AF58C7">
        <w:rPr>
          <w:rFonts w:ascii="Times New Roman" w:hAnsi="Times New Roman"/>
          <w:i/>
        </w:rPr>
        <w:t xml:space="preserve">ặc </w:t>
      </w:r>
      <w:r w:rsidRPr="00AF58C7">
        <w:rPr>
          <w:rFonts w:ascii="Times New Roman" w:hAnsi="Times New Roman" w:hint="eastAsia"/>
          <w:i/>
        </w:rPr>
        <w:t>đ</w:t>
      </w:r>
      <w:r w:rsidRPr="00AF58C7">
        <w:rPr>
          <w:rFonts w:ascii="Times New Roman" w:hAnsi="Times New Roman"/>
          <w:i/>
        </w:rPr>
        <w:t xml:space="preserve">iểm, </w:t>
      </w:r>
      <w:r w:rsidRPr="00AF58C7">
        <w:rPr>
          <w:rFonts w:ascii="Times New Roman" w:hAnsi="Times New Roman" w:hint="eastAsia"/>
          <w:i/>
        </w:rPr>
        <w:t>đ</w:t>
      </w:r>
      <w:r w:rsidRPr="00AF58C7">
        <w:rPr>
          <w:rFonts w:ascii="Times New Roman" w:hAnsi="Times New Roman"/>
          <w:i/>
        </w:rPr>
        <w:t>iều kiện tự nhiên, xã hội</w:t>
      </w:r>
      <w:r w:rsidR="00185DAE" w:rsidRPr="00AF58C7">
        <w:rPr>
          <w:rFonts w:ascii="Times New Roman" w:hAnsi="Times New Roman"/>
          <w:i/>
        </w:rPr>
        <w:t>.</w:t>
      </w:r>
      <w:r w:rsidRPr="00AF58C7">
        <w:rPr>
          <w:rFonts w:ascii="Times New Roman" w:hAnsi="Times New Roman"/>
          <w:i/>
        </w:rPr>
        <w:t xml:space="preserve"> </w:t>
      </w:r>
    </w:p>
    <w:p w14:paraId="7E5FE338" w14:textId="77777777" w:rsidR="00EE51CA" w:rsidRDefault="009B13B9" w:rsidP="00AF0356">
      <w:pPr>
        <w:spacing w:before="120" w:line="360" w:lineRule="auto"/>
        <w:ind w:firstLine="720"/>
        <w:jc w:val="both"/>
        <w:rPr>
          <w:rFonts w:ascii="Times New Roman" w:hAnsi="Times New Roman"/>
        </w:rPr>
      </w:pPr>
      <w:r w:rsidRPr="00E55B72">
        <w:rPr>
          <w:rFonts w:ascii="Times New Roman" w:hAnsi="Times New Roman"/>
        </w:rPr>
        <w:t xml:space="preserve">Hoạt động của Quỹ tín dụng nhân dân Vân Canh trên </w:t>
      </w:r>
      <w:r w:rsidR="0065173E">
        <w:rPr>
          <w:rFonts w:ascii="Times New Roman" w:hAnsi="Times New Roman"/>
        </w:rPr>
        <w:t xml:space="preserve">địa bàn </w:t>
      </w:r>
      <w:r w:rsidRPr="00E55B72">
        <w:rPr>
          <w:rFonts w:ascii="Times New Roman" w:hAnsi="Times New Roman"/>
        </w:rPr>
        <w:t xml:space="preserve">03 xã và 01 phường với </w:t>
      </w:r>
      <w:r w:rsidR="0065173E">
        <w:rPr>
          <w:rFonts w:ascii="Times New Roman" w:hAnsi="Times New Roman"/>
        </w:rPr>
        <w:t xml:space="preserve">tổng </w:t>
      </w:r>
      <w:r w:rsidRPr="00E55B72">
        <w:rPr>
          <w:rFonts w:ascii="Times New Roman" w:hAnsi="Times New Roman"/>
        </w:rPr>
        <w:t xml:space="preserve">diện tích tự nhiên khoảng 20 km², dân số khoảng </w:t>
      </w:r>
      <w:r w:rsidR="00231564">
        <w:rPr>
          <w:rFonts w:ascii="Times New Roman" w:hAnsi="Times New Roman"/>
        </w:rPr>
        <w:t>100</w:t>
      </w:r>
      <w:r w:rsidRPr="00E55B72">
        <w:rPr>
          <w:rFonts w:ascii="Times New Roman" w:hAnsi="Times New Roman"/>
        </w:rPr>
        <w:t xml:space="preserve"> nghìn người. Có các tuyến đường giao thông thuận tiện chạy qua như là Tỉnh lộ 422B, Đường tỉnh lộ 70, Trịnh Văn Bô, đường đại lộ Thăng Long,..., thuận tiện cho người dân làm ăn sinh sống và phát triển với nhiều lĩnh vực ngành nghề như trồng rau, chăn nuôi, sản xuất cơ khí, may mặc, đồ gỗ mỹ nghệ, sản xuất tủ két văn phòng, ... </w:t>
      </w:r>
    </w:p>
    <w:p w14:paraId="3F9CC944" w14:textId="77777777" w:rsidR="009B13B9" w:rsidRDefault="009B13B9" w:rsidP="00AF0356">
      <w:pPr>
        <w:spacing w:before="120" w:line="360" w:lineRule="auto"/>
        <w:ind w:firstLine="720"/>
        <w:jc w:val="both"/>
        <w:rPr>
          <w:rFonts w:ascii="Times New Roman" w:hAnsi="Times New Roman"/>
        </w:rPr>
      </w:pPr>
      <w:r w:rsidRPr="00E55B72">
        <w:rPr>
          <w:rFonts w:ascii="Times New Roman" w:hAnsi="Times New Roman"/>
        </w:rPr>
        <w:t xml:space="preserve">Đặc biệt những năm gần đây ngành nghề kinh doanh, dịch vụ, thương mại ngày càng phát triển do đô thị hóa nhanh, nhiều dự án lớn được triển khai trong </w:t>
      </w:r>
      <w:r w:rsidRPr="00E55B72">
        <w:rPr>
          <w:rFonts w:ascii="Times New Roman" w:hAnsi="Times New Roman"/>
        </w:rPr>
        <w:lastRenderedPageBreak/>
        <w:t>địa bàn, giá bất động sản tăng cao. Do đó nhu cầu về vốn ngày càng tăng, tạo điều kiện để Quỹ đáp ứng nhu cầu vốn cho các cá nhân, hộ gia đình đầu tư sản xuất, kinh doanh và phục vụ đời sống, gián tiếp tạo việc làm cho người dân và góp phần phát triển kinh tế xã hội ở địa phương.</w:t>
      </w:r>
    </w:p>
    <w:p w14:paraId="7CE1FB29" w14:textId="77777777" w:rsidR="00822E5F" w:rsidRPr="00851FE2" w:rsidRDefault="00822E5F" w:rsidP="00AF0356">
      <w:pPr>
        <w:spacing w:before="120" w:after="120" w:line="360" w:lineRule="auto"/>
        <w:jc w:val="both"/>
        <w:rPr>
          <w:rFonts w:ascii="Times New Roman" w:hAnsi="Times New Roman"/>
          <w:b/>
        </w:rPr>
      </w:pPr>
      <w:r>
        <w:rPr>
          <w:rFonts w:ascii="Times New Roman" w:hAnsi="Times New Roman"/>
          <w:b/>
        </w:rPr>
        <w:t>3</w:t>
      </w:r>
      <w:r w:rsidRPr="00851FE2">
        <w:rPr>
          <w:rFonts w:ascii="Times New Roman" w:hAnsi="Times New Roman"/>
          <w:b/>
        </w:rPr>
        <w:t xml:space="preserve">. Chức năng, nhiệm vụ </w:t>
      </w:r>
      <w:r>
        <w:rPr>
          <w:rFonts w:ascii="Times New Roman" w:hAnsi="Times New Roman"/>
          <w:b/>
        </w:rPr>
        <w:t>được giao</w:t>
      </w:r>
      <w:r w:rsidRPr="00851FE2">
        <w:rPr>
          <w:rFonts w:ascii="Times New Roman" w:hAnsi="Times New Roman"/>
          <w:b/>
        </w:rPr>
        <w:t>:</w:t>
      </w:r>
    </w:p>
    <w:p w14:paraId="046D3C59" w14:textId="77777777" w:rsidR="00822E5F" w:rsidRPr="005113B7" w:rsidRDefault="00822E5F" w:rsidP="00AF0356">
      <w:pPr>
        <w:spacing w:before="120" w:after="120" w:line="360" w:lineRule="auto"/>
        <w:jc w:val="both"/>
        <w:rPr>
          <w:rFonts w:asciiTheme="majorHAnsi" w:hAnsiTheme="majorHAnsi" w:cstheme="majorHAnsi"/>
        </w:rPr>
      </w:pPr>
      <w:r>
        <w:rPr>
          <w:rFonts w:ascii="Times New Roman" w:hAnsi="Times New Roman"/>
        </w:rPr>
        <w:tab/>
        <w:t>Với ngành nghề kinh doanh của QTDND Vân Canh là H</w:t>
      </w:r>
      <w:r w:rsidRPr="00583899">
        <w:rPr>
          <w:rFonts w:ascii="Times New Roman" w:hAnsi="Times New Roman"/>
        </w:rPr>
        <w:t>uy động vốn</w:t>
      </w:r>
      <w:r>
        <w:rPr>
          <w:rFonts w:ascii="Times New Roman" w:hAnsi="Times New Roman"/>
        </w:rPr>
        <w:t>,</w:t>
      </w:r>
      <w:r w:rsidRPr="00583899">
        <w:rPr>
          <w:rFonts w:ascii="Times New Roman" w:hAnsi="Times New Roman"/>
        </w:rPr>
        <w:t xml:space="preserve"> cho</w:t>
      </w:r>
      <w:r>
        <w:rPr>
          <w:rFonts w:ascii="Times New Roman" w:hAnsi="Times New Roman"/>
        </w:rPr>
        <w:t xml:space="preserve"> </w:t>
      </w:r>
      <w:r w:rsidRPr="00583899">
        <w:rPr>
          <w:rFonts w:ascii="Times New Roman" w:hAnsi="Times New Roman"/>
        </w:rPr>
        <w:t xml:space="preserve">vay vốn </w:t>
      </w:r>
      <w:r>
        <w:rPr>
          <w:rFonts w:ascii="Times New Roman" w:hAnsi="Times New Roman"/>
        </w:rPr>
        <w:t xml:space="preserve">và </w:t>
      </w:r>
      <w:r w:rsidRPr="00583899">
        <w:rPr>
          <w:rFonts w:ascii="Times New Roman" w:hAnsi="Times New Roman"/>
        </w:rPr>
        <w:t>làm dịch vụ</w:t>
      </w:r>
      <w:r>
        <w:rPr>
          <w:rFonts w:ascii="Times New Roman" w:hAnsi="Times New Roman"/>
        </w:rPr>
        <w:t xml:space="preserve"> chuyển tiền điện tử liên ngân hàng. Có thể nói Quỹ l</w:t>
      </w:r>
      <w:r w:rsidRPr="005113B7">
        <w:rPr>
          <w:rFonts w:asciiTheme="majorHAnsi" w:hAnsiTheme="majorHAnsi" w:cstheme="majorHAnsi"/>
          <w:bCs/>
        </w:rPr>
        <w:t>à cầu nối, là trung gian tài chính giữa người thừa vốn và người thiếu vốn, với mục tiêu chủ yếu đó là huy động tối đa nguồn vốn nhàn rỗi trong cộng đồng dân cư trên địa bàn để có vốn đầu tư cho vay tương trợ và giúp đỡ các thành viên nhằm mở rộng sản xuất, đầu tư kinh doanh, nâng cao đời sống</w:t>
      </w:r>
      <w:r>
        <w:rPr>
          <w:rFonts w:asciiTheme="majorHAnsi" w:hAnsiTheme="majorHAnsi" w:cstheme="majorHAnsi"/>
          <w:bCs/>
        </w:rPr>
        <w:t xml:space="preserve">, </w:t>
      </w:r>
      <w:r w:rsidRPr="005113B7">
        <w:rPr>
          <w:rFonts w:asciiTheme="majorHAnsi" w:hAnsiTheme="majorHAnsi" w:cstheme="majorHAnsi"/>
          <w:bCs/>
        </w:rPr>
        <w:t xml:space="preserve"> góp phần phát triển kinh tế và xã hội trên địa bàn hoạt động, </w:t>
      </w:r>
      <w:r>
        <w:rPr>
          <w:rFonts w:asciiTheme="majorHAnsi" w:hAnsiTheme="majorHAnsi" w:cstheme="majorHAnsi"/>
          <w:bCs/>
        </w:rPr>
        <w:t>hạn chế nạn</w:t>
      </w:r>
      <w:r w:rsidRPr="005113B7">
        <w:rPr>
          <w:rFonts w:asciiTheme="majorHAnsi" w:hAnsiTheme="majorHAnsi" w:cstheme="majorHAnsi"/>
          <w:bCs/>
        </w:rPr>
        <w:t xml:space="preserve"> cho vay nặng lãi ở nông thôn.</w:t>
      </w:r>
    </w:p>
    <w:p w14:paraId="6DB0DDE6" w14:textId="77777777" w:rsidR="00C035DD" w:rsidRDefault="00C035DD" w:rsidP="00AF0356">
      <w:pPr>
        <w:spacing w:before="120" w:after="120" w:line="360" w:lineRule="auto"/>
        <w:jc w:val="both"/>
        <w:rPr>
          <w:rFonts w:ascii="Times New Roman" w:hAnsi="Times New Roman"/>
          <w:b/>
        </w:rPr>
      </w:pPr>
      <w:r w:rsidRPr="00583899">
        <w:rPr>
          <w:rFonts w:ascii="Times New Roman" w:hAnsi="Times New Roman"/>
          <w:b/>
        </w:rPr>
        <w:t xml:space="preserve">II. </w:t>
      </w:r>
      <w:r w:rsidR="0055621C">
        <w:rPr>
          <w:rFonts w:ascii="Times New Roman" w:hAnsi="Times New Roman"/>
          <w:b/>
        </w:rPr>
        <w:t xml:space="preserve">MỘT SỐ </w:t>
      </w:r>
      <w:r w:rsidR="007B2058">
        <w:rPr>
          <w:rFonts w:ascii="Times New Roman" w:hAnsi="Times New Roman"/>
          <w:b/>
        </w:rPr>
        <w:t>TH</w:t>
      </w:r>
      <w:r w:rsidR="007B2058" w:rsidRPr="007B2058">
        <w:rPr>
          <w:rFonts w:ascii="Times New Roman" w:hAnsi="Times New Roman"/>
          <w:b/>
        </w:rPr>
        <w:t>À</w:t>
      </w:r>
      <w:r w:rsidR="007B2058">
        <w:rPr>
          <w:rFonts w:ascii="Times New Roman" w:hAnsi="Times New Roman"/>
          <w:b/>
        </w:rPr>
        <w:t>NH T</w:t>
      </w:r>
      <w:r w:rsidR="007B2058" w:rsidRPr="007B2058">
        <w:rPr>
          <w:rFonts w:ascii="Times New Roman" w:hAnsi="Times New Roman"/>
          <w:b/>
        </w:rPr>
        <w:t>ÍC</w:t>
      </w:r>
      <w:r w:rsidR="007B2058">
        <w:rPr>
          <w:rFonts w:ascii="Times New Roman" w:hAnsi="Times New Roman"/>
          <w:b/>
        </w:rPr>
        <w:t xml:space="preserve">H </w:t>
      </w:r>
      <w:r w:rsidR="007B2058" w:rsidRPr="007B2058">
        <w:rPr>
          <w:rFonts w:ascii="Times New Roman" w:hAnsi="Times New Roman" w:hint="eastAsia"/>
          <w:b/>
        </w:rPr>
        <w:t>Đ</w:t>
      </w:r>
      <w:r w:rsidR="007B2058" w:rsidRPr="007B2058">
        <w:rPr>
          <w:rFonts w:ascii="Times New Roman" w:hAnsi="Times New Roman"/>
          <w:b/>
        </w:rPr>
        <w:t>ẠT</w:t>
      </w:r>
      <w:r w:rsidR="007B2058">
        <w:rPr>
          <w:rFonts w:ascii="Times New Roman" w:hAnsi="Times New Roman"/>
          <w:b/>
        </w:rPr>
        <w:t xml:space="preserve"> </w:t>
      </w:r>
      <w:r w:rsidR="007B2058">
        <w:rPr>
          <w:rFonts w:ascii="Times New Roman" w:hAnsi="Times New Roman" w:hint="eastAsia"/>
          <w:b/>
        </w:rPr>
        <w:t>ĐƯ</w:t>
      </w:r>
      <w:r w:rsidR="007B2058" w:rsidRPr="007B2058">
        <w:rPr>
          <w:rFonts w:ascii="Times New Roman" w:hAnsi="Times New Roman"/>
          <w:b/>
        </w:rPr>
        <w:t>ỢC</w:t>
      </w:r>
      <w:r w:rsidR="007B2058">
        <w:rPr>
          <w:rFonts w:ascii="Times New Roman" w:hAnsi="Times New Roman"/>
          <w:b/>
        </w:rPr>
        <w:t xml:space="preserve"> </w:t>
      </w:r>
      <w:r w:rsidR="00063C32">
        <w:rPr>
          <w:rFonts w:ascii="Times New Roman" w:hAnsi="Times New Roman"/>
          <w:b/>
        </w:rPr>
        <w:t xml:space="preserve">TRONG NĂM </w:t>
      </w:r>
      <w:r w:rsidR="009C1AE4">
        <w:rPr>
          <w:rFonts w:ascii="Times New Roman" w:hAnsi="Times New Roman"/>
          <w:b/>
        </w:rPr>
        <w:t>2024</w:t>
      </w:r>
    </w:p>
    <w:p w14:paraId="353DA9E8" w14:textId="77777777" w:rsidR="00F056B6" w:rsidRDefault="00F056B6" w:rsidP="00AF0356">
      <w:pPr>
        <w:numPr>
          <w:ilvl w:val="0"/>
          <w:numId w:val="5"/>
        </w:numPr>
        <w:spacing w:before="120" w:after="120" w:line="360" w:lineRule="auto"/>
        <w:jc w:val="both"/>
        <w:rPr>
          <w:rFonts w:ascii="Times New Roman" w:hAnsi="Times New Roman"/>
          <w:b/>
        </w:rPr>
      </w:pPr>
      <w:r>
        <w:rPr>
          <w:rFonts w:ascii="Times New Roman" w:hAnsi="Times New Roman"/>
          <w:b/>
        </w:rPr>
        <w:t>C</w:t>
      </w:r>
      <w:r w:rsidRPr="00F056B6">
        <w:rPr>
          <w:rFonts w:ascii="Times New Roman" w:hAnsi="Times New Roman"/>
          <w:b/>
        </w:rPr>
        <w:t>ôn</w:t>
      </w:r>
      <w:r>
        <w:rPr>
          <w:rFonts w:ascii="Times New Roman" w:hAnsi="Times New Roman"/>
          <w:b/>
        </w:rPr>
        <w:t>g t</w:t>
      </w:r>
      <w:r w:rsidRPr="00F056B6">
        <w:rPr>
          <w:rFonts w:ascii="Times New Roman" w:hAnsi="Times New Roman"/>
          <w:b/>
        </w:rPr>
        <w:t>ác</w:t>
      </w:r>
      <w:r>
        <w:rPr>
          <w:rFonts w:ascii="Times New Roman" w:hAnsi="Times New Roman"/>
          <w:b/>
        </w:rPr>
        <w:t xml:space="preserve"> thi </w:t>
      </w:r>
      <w:r w:rsidRPr="00F056B6">
        <w:rPr>
          <w:rFonts w:ascii="Times New Roman" w:hAnsi="Times New Roman" w:hint="eastAsia"/>
          <w:b/>
        </w:rPr>
        <w:t>đ</w:t>
      </w:r>
      <w:r>
        <w:rPr>
          <w:rFonts w:ascii="Times New Roman" w:hAnsi="Times New Roman"/>
          <w:b/>
        </w:rPr>
        <w:t>ua khen th</w:t>
      </w:r>
      <w:r w:rsidRPr="00F056B6">
        <w:rPr>
          <w:rFonts w:ascii="Times New Roman" w:hAnsi="Times New Roman" w:hint="eastAsia"/>
          <w:b/>
        </w:rPr>
        <w:t>ư</w:t>
      </w:r>
      <w:r w:rsidRPr="00F056B6">
        <w:rPr>
          <w:rFonts w:ascii="Times New Roman" w:hAnsi="Times New Roman"/>
          <w:b/>
        </w:rPr>
        <w:t>ởng</w:t>
      </w:r>
      <w:r w:rsidR="00CC7693">
        <w:rPr>
          <w:rFonts w:ascii="Times New Roman" w:hAnsi="Times New Roman"/>
          <w:b/>
        </w:rPr>
        <w:t>.</w:t>
      </w:r>
    </w:p>
    <w:p w14:paraId="19ABEBBF" w14:textId="77777777" w:rsidR="0072520A" w:rsidRDefault="00797FCD" w:rsidP="00AF0356">
      <w:pPr>
        <w:spacing w:before="120" w:after="120" w:line="360" w:lineRule="auto"/>
        <w:ind w:firstLine="709"/>
        <w:jc w:val="both"/>
        <w:rPr>
          <w:rFonts w:ascii="Times New Roman" w:hAnsi="Times New Roman"/>
        </w:rPr>
      </w:pPr>
      <w:r>
        <w:rPr>
          <w:rFonts w:ascii="Times New Roman" w:hAnsi="Times New Roman"/>
        </w:rPr>
        <w:t>H</w:t>
      </w:r>
      <w:r w:rsidRPr="00797FCD">
        <w:rPr>
          <w:rFonts w:ascii="Times New Roman" w:hAnsi="Times New Roman"/>
        </w:rPr>
        <w:t>àng</w:t>
      </w:r>
      <w:r w:rsidR="002B1C32">
        <w:rPr>
          <w:rFonts w:ascii="Times New Roman" w:hAnsi="Times New Roman"/>
        </w:rPr>
        <w:t xml:space="preserve"> n</w:t>
      </w:r>
      <w:r w:rsidR="002B1C32" w:rsidRPr="002B1C32">
        <w:rPr>
          <w:rFonts w:ascii="Times New Roman" w:hAnsi="Times New Roman" w:hint="eastAsia"/>
        </w:rPr>
        <w:t>ă</w:t>
      </w:r>
      <w:r w:rsidR="002B1C32">
        <w:rPr>
          <w:rFonts w:ascii="Times New Roman" w:hAnsi="Times New Roman"/>
        </w:rPr>
        <w:t>m, Q</w:t>
      </w:r>
      <w:r>
        <w:rPr>
          <w:rFonts w:ascii="Times New Roman" w:hAnsi="Times New Roman"/>
        </w:rPr>
        <w:t>TDND V</w:t>
      </w:r>
      <w:r w:rsidRPr="00797FCD">
        <w:rPr>
          <w:rFonts w:ascii="Times New Roman" w:hAnsi="Times New Roman"/>
        </w:rPr>
        <w:t>â</w:t>
      </w:r>
      <w:r>
        <w:rPr>
          <w:rFonts w:ascii="Times New Roman" w:hAnsi="Times New Roman"/>
        </w:rPr>
        <w:t>n Canh</w:t>
      </w:r>
      <w:r w:rsidR="002B1C32">
        <w:rPr>
          <w:rFonts w:ascii="Times New Roman" w:hAnsi="Times New Roman"/>
        </w:rPr>
        <w:t xml:space="preserve"> </w:t>
      </w:r>
      <w:r w:rsidR="00DB04E7" w:rsidRPr="00DB04E7">
        <w:rPr>
          <w:rFonts w:ascii="Times New Roman" w:hAnsi="Times New Roman" w:hint="eastAsia"/>
        </w:rPr>
        <w:t>đ</w:t>
      </w:r>
      <w:r w:rsidR="00DB04E7" w:rsidRPr="00DB04E7">
        <w:rPr>
          <w:rFonts w:ascii="Times New Roman" w:hAnsi="Times New Roman"/>
        </w:rPr>
        <w:t>ều</w:t>
      </w:r>
      <w:r>
        <w:rPr>
          <w:rFonts w:ascii="Times New Roman" w:hAnsi="Times New Roman"/>
        </w:rPr>
        <w:t xml:space="preserve"> </w:t>
      </w:r>
      <w:r w:rsidR="002B1C32">
        <w:rPr>
          <w:rFonts w:ascii="Times New Roman" w:hAnsi="Times New Roman"/>
        </w:rPr>
        <w:t>t</w:t>
      </w:r>
      <w:r w:rsidR="002B1C32" w:rsidRPr="002B1C32">
        <w:rPr>
          <w:rFonts w:ascii="Times New Roman" w:hAnsi="Times New Roman"/>
        </w:rPr>
        <w:t>ổ</w:t>
      </w:r>
      <w:r w:rsidR="002B1C32">
        <w:rPr>
          <w:rFonts w:ascii="Times New Roman" w:hAnsi="Times New Roman"/>
        </w:rPr>
        <w:t xml:space="preserve"> c</w:t>
      </w:r>
      <w:r w:rsidR="002B1C32">
        <w:rPr>
          <w:rFonts w:ascii="Times New Roman" w:hAnsi="Times New Roman" w:hint="eastAsia"/>
        </w:rPr>
        <w:t>h</w:t>
      </w:r>
      <w:r w:rsidR="002B1C32" w:rsidRPr="002B1C32">
        <w:rPr>
          <w:rFonts w:ascii="Times New Roman" w:hAnsi="Times New Roman"/>
        </w:rPr>
        <w:t>ức</w:t>
      </w:r>
      <w:r w:rsidR="002B1C32">
        <w:rPr>
          <w:rFonts w:ascii="Times New Roman" w:hAnsi="Times New Roman"/>
        </w:rPr>
        <w:t xml:space="preserve"> ph</w:t>
      </w:r>
      <w:r w:rsidR="002B1C32" w:rsidRPr="002B1C32">
        <w:rPr>
          <w:rFonts w:ascii="Times New Roman" w:hAnsi="Times New Roman"/>
        </w:rPr>
        <w:t>át</w:t>
      </w:r>
      <w:r w:rsidR="002B1C32">
        <w:rPr>
          <w:rFonts w:ascii="Times New Roman" w:hAnsi="Times New Roman"/>
        </w:rPr>
        <w:t xml:space="preserve"> </w:t>
      </w:r>
      <w:r w:rsidR="002B1C32" w:rsidRPr="002B1C32">
        <w:rPr>
          <w:rFonts w:ascii="Times New Roman" w:hAnsi="Times New Roman" w:hint="eastAsia"/>
        </w:rPr>
        <w:t>đ</w:t>
      </w:r>
      <w:r w:rsidR="002B1C32" w:rsidRPr="002B1C32">
        <w:rPr>
          <w:rFonts w:ascii="Times New Roman" w:hAnsi="Times New Roman"/>
        </w:rPr>
        <w:t>ộng</w:t>
      </w:r>
      <w:r w:rsidR="002B1C32">
        <w:rPr>
          <w:rFonts w:ascii="Times New Roman" w:hAnsi="Times New Roman"/>
        </w:rPr>
        <w:t xml:space="preserve"> phong tr</w:t>
      </w:r>
      <w:r w:rsidR="002B1C32" w:rsidRPr="002B1C32">
        <w:rPr>
          <w:rFonts w:ascii="Times New Roman" w:hAnsi="Times New Roman"/>
        </w:rPr>
        <w:t>ào</w:t>
      </w:r>
      <w:r w:rsidR="002B1C32">
        <w:rPr>
          <w:rFonts w:ascii="Times New Roman" w:hAnsi="Times New Roman"/>
        </w:rPr>
        <w:t xml:space="preserve"> thi </w:t>
      </w:r>
      <w:r w:rsidR="002B1C32" w:rsidRPr="002B1C32">
        <w:rPr>
          <w:rFonts w:ascii="Times New Roman" w:hAnsi="Times New Roman" w:hint="eastAsia"/>
        </w:rPr>
        <w:t>đ</w:t>
      </w:r>
      <w:r w:rsidR="002B1C32">
        <w:rPr>
          <w:rFonts w:ascii="Times New Roman" w:hAnsi="Times New Roman"/>
        </w:rPr>
        <w:t>ua</w:t>
      </w:r>
      <w:r w:rsidR="0072520A">
        <w:rPr>
          <w:rFonts w:ascii="Times New Roman" w:hAnsi="Times New Roman"/>
        </w:rPr>
        <w:t xml:space="preserve"> </w:t>
      </w:r>
      <w:r w:rsidR="004213F4">
        <w:rPr>
          <w:rFonts w:ascii="Times New Roman" w:hAnsi="Times New Roman"/>
        </w:rPr>
        <w:t>t</w:t>
      </w:r>
      <w:r w:rsidR="004213F4" w:rsidRPr="004213F4">
        <w:rPr>
          <w:rFonts w:ascii="Times New Roman" w:hAnsi="Times New Roman"/>
        </w:rPr>
        <w:t>ới</w:t>
      </w:r>
      <w:r w:rsidR="004213F4">
        <w:rPr>
          <w:rFonts w:ascii="Times New Roman" w:hAnsi="Times New Roman"/>
        </w:rPr>
        <w:t xml:space="preserve"> t</w:t>
      </w:r>
      <w:r w:rsidR="004213F4" w:rsidRPr="004213F4">
        <w:rPr>
          <w:rFonts w:ascii="Times New Roman" w:hAnsi="Times New Roman"/>
        </w:rPr>
        <w:t>oàn</w:t>
      </w:r>
      <w:r w:rsidR="004213F4">
        <w:rPr>
          <w:rFonts w:ascii="Times New Roman" w:hAnsi="Times New Roman"/>
        </w:rPr>
        <w:t xml:space="preserve"> th</w:t>
      </w:r>
      <w:r w:rsidR="004213F4" w:rsidRPr="004213F4">
        <w:rPr>
          <w:rFonts w:ascii="Times New Roman" w:hAnsi="Times New Roman"/>
        </w:rPr>
        <w:t>ể</w:t>
      </w:r>
      <w:r w:rsidR="004213F4">
        <w:rPr>
          <w:rFonts w:ascii="Times New Roman" w:hAnsi="Times New Roman"/>
        </w:rPr>
        <w:t xml:space="preserve"> CBNV</w:t>
      </w:r>
      <w:r w:rsidR="00DB334D">
        <w:rPr>
          <w:rFonts w:ascii="Times New Roman" w:hAnsi="Times New Roman"/>
        </w:rPr>
        <w:t xml:space="preserve">, phòng ban chuyên môn, </w:t>
      </w:r>
      <w:r w:rsidR="002B1C32">
        <w:rPr>
          <w:rFonts w:ascii="Times New Roman" w:hAnsi="Times New Roman"/>
        </w:rPr>
        <w:t>nhằm</w:t>
      </w:r>
      <w:r w:rsidR="004213F4">
        <w:rPr>
          <w:rFonts w:ascii="Times New Roman" w:hAnsi="Times New Roman"/>
        </w:rPr>
        <w:t xml:space="preserve"> ph</w:t>
      </w:r>
      <w:r w:rsidR="004213F4" w:rsidRPr="004213F4">
        <w:rPr>
          <w:rFonts w:ascii="Times New Roman" w:hAnsi="Times New Roman"/>
        </w:rPr>
        <w:t>ấn</w:t>
      </w:r>
      <w:r w:rsidR="004213F4">
        <w:rPr>
          <w:rFonts w:ascii="Times New Roman" w:hAnsi="Times New Roman"/>
        </w:rPr>
        <w:t xml:space="preserve"> </w:t>
      </w:r>
      <w:r w:rsidR="004213F4" w:rsidRPr="004213F4">
        <w:rPr>
          <w:rFonts w:ascii="Times New Roman" w:hAnsi="Times New Roman" w:hint="eastAsia"/>
        </w:rPr>
        <w:t>đ</w:t>
      </w:r>
      <w:r w:rsidR="004213F4" w:rsidRPr="004213F4">
        <w:rPr>
          <w:rFonts w:ascii="Times New Roman" w:hAnsi="Times New Roman"/>
        </w:rPr>
        <w:t>ấu</w:t>
      </w:r>
      <w:r w:rsidR="004213F4">
        <w:rPr>
          <w:rFonts w:ascii="Times New Roman" w:hAnsi="Times New Roman"/>
        </w:rPr>
        <w:t xml:space="preserve"> </w:t>
      </w:r>
      <w:r w:rsidR="002B1C32">
        <w:rPr>
          <w:rFonts w:ascii="Times New Roman" w:hAnsi="Times New Roman"/>
        </w:rPr>
        <w:t>ho</w:t>
      </w:r>
      <w:r w:rsidR="002B1C32" w:rsidRPr="002B1C32">
        <w:rPr>
          <w:rFonts w:ascii="Times New Roman" w:hAnsi="Times New Roman"/>
        </w:rPr>
        <w:t>àn</w:t>
      </w:r>
      <w:r w:rsidR="002B1C32">
        <w:rPr>
          <w:rFonts w:ascii="Times New Roman" w:hAnsi="Times New Roman"/>
        </w:rPr>
        <w:t xml:space="preserve"> th</w:t>
      </w:r>
      <w:r w:rsidR="002B1C32" w:rsidRPr="002B1C32">
        <w:rPr>
          <w:rFonts w:ascii="Times New Roman" w:hAnsi="Times New Roman"/>
        </w:rPr>
        <w:t>àn</w:t>
      </w:r>
      <w:r w:rsidR="002B1C32">
        <w:rPr>
          <w:rFonts w:ascii="Times New Roman" w:hAnsi="Times New Roman"/>
        </w:rPr>
        <w:t>h xu</w:t>
      </w:r>
      <w:r w:rsidR="002B1C32" w:rsidRPr="002B1C32">
        <w:rPr>
          <w:rFonts w:ascii="Times New Roman" w:hAnsi="Times New Roman"/>
        </w:rPr>
        <w:t>ất</w:t>
      </w:r>
      <w:r w:rsidR="002B1C32">
        <w:rPr>
          <w:rFonts w:ascii="Times New Roman" w:hAnsi="Times New Roman"/>
        </w:rPr>
        <w:t xml:space="preserve"> s</w:t>
      </w:r>
      <w:r w:rsidR="002B1C32" w:rsidRPr="002B1C32">
        <w:rPr>
          <w:rFonts w:ascii="Times New Roman" w:hAnsi="Times New Roman"/>
        </w:rPr>
        <w:t>ắc</w:t>
      </w:r>
      <w:r>
        <w:rPr>
          <w:rFonts w:ascii="Times New Roman" w:hAnsi="Times New Roman"/>
        </w:rPr>
        <w:t xml:space="preserve"> </w:t>
      </w:r>
      <w:r w:rsidR="00FB0733">
        <w:rPr>
          <w:rFonts w:ascii="Times New Roman" w:hAnsi="Times New Roman"/>
        </w:rPr>
        <w:t>c</w:t>
      </w:r>
      <w:r w:rsidR="00FB0733" w:rsidRPr="00FB0733">
        <w:rPr>
          <w:rFonts w:ascii="Times New Roman" w:hAnsi="Times New Roman"/>
        </w:rPr>
        <w:t>á</w:t>
      </w:r>
      <w:r w:rsidR="00FB0733">
        <w:rPr>
          <w:rFonts w:ascii="Times New Roman" w:hAnsi="Times New Roman"/>
        </w:rPr>
        <w:t xml:space="preserve">c </w:t>
      </w:r>
      <w:r w:rsidR="00272063">
        <w:rPr>
          <w:rFonts w:ascii="Times New Roman" w:hAnsi="Times New Roman"/>
        </w:rPr>
        <w:t>nhi</w:t>
      </w:r>
      <w:r w:rsidR="00272063" w:rsidRPr="00272063">
        <w:rPr>
          <w:rFonts w:ascii="Times New Roman" w:hAnsi="Times New Roman"/>
        </w:rPr>
        <w:t>ệm</w:t>
      </w:r>
      <w:r w:rsidR="00272063">
        <w:rPr>
          <w:rFonts w:ascii="Times New Roman" w:hAnsi="Times New Roman"/>
        </w:rPr>
        <w:t xml:space="preserve"> v</w:t>
      </w:r>
      <w:r w:rsidR="00272063" w:rsidRPr="00272063">
        <w:rPr>
          <w:rFonts w:ascii="Times New Roman" w:hAnsi="Times New Roman"/>
        </w:rPr>
        <w:t>ụ</w:t>
      </w:r>
      <w:r w:rsidR="00272063">
        <w:rPr>
          <w:rFonts w:ascii="Times New Roman" w:hAnsi="Times New Roman"/>
        </w:rPr>
        <w:t xml:space="preserve"> </w:t>
      </w:r>
      <w:r w:rsidR="00272063">
        <w:rPr>
          <w:rFonts w:ascii="Times New Roman" w:hAnsi="Times New Roman" w:hint="eastAsia"/>
        </w:rPr>
        <w:t>đư</w:t>
      </w:r>
      <w:r w:rsidR="00272063" w:rsidRPr="00272063">
        <w:rPr>
          <w:rFonts w:ascii="Times New Roman" w:hAnsi="Times New Roman"/>
        </w:rPr>
        <w:t>ợc</w:t>
      </w:r>
      <w:r w:rsidR="00272063">
        <w:rPr>
          <w:rFonts w:ascii="Times New Roman" w:hAnsi="Times New Roman"/>
        </w:rPr>
        <w:t xml:space="preserve"> giao qua c</w:t>
      </w:r>
      <w:r w:rsidR="00272063" w:rsidRPr="00272063">
        <w:rPr>
          <w:rFonts w:ascii="Times New Roman" w:hAnsi="Times New Roman"/>
        </w:rPr>
        <w:t>ác</w:t>
      </w:r>
      <w:r w:rsidR="00272063">
        <w:rPr>
          <w:rFonts w:ascii="Times New Roman" w:hAnsi="Times New Roman"/>
        </w:rPr>
        <w:t xml:space="preserve"> </w:t>
      </w:r>
      <w:r>
        <w:rPr>
          <w:rFonts w:ascii="Times New Roman" w:hAnsi="Times New Roman"/>
        </w:rPr>
        <w:t>ch</w:t>
      </w:r>
      <w:r w:rsidRPr="00797FCD">
        <w:rPr>
          <w:rFonts w:ascii="Times New Roman" w:hAnsi="Times New Roman"/>
        </w:rPr>
        <w:t>ỉ</w:t>
      </w:r>
      <w:r>
        <w:rPr>
          <w:rFonts w:ascii="Times New Roman" w:hAnsi="Times New Roman"/>
        </w:rPr>
        <w:t xml:space="preserve"> ti</w:t>
      </w:r>
      <w:r w:rsidRPr="00797FCD">
        <w:rPr>
          <w:rFonts w:ascii="Times New Roman" w:hAnsi="Times New Roman"/>
        </w:rPr>
        <w:t>ê</w:t>
      </w:r>
      <w:r>
        <w:rPr>
          <w:rFonts w:ascii="Times New Roman" w:hAnsi="Times New Roman"/>
        </w:rPr>
        <w:t xml:space="preserve">u </w:t>
      </w:r>
      <w:r w:rsidR="00FB0733">
        <w:rPr>
          <w:rFonts w:ascii="Times New Roman" w:hAnsi="Times New Roman"/>
        </w:rPr>
        <w:t>k</w:t>
      </w:r>
      <w:r w:rsidR="00FB0733" w:rsidRPr="00FB0733">
        <w:rPr>
          <w:rFonts w:ascii="Times New Roman" w:hAnsi="Times New Roman"/>
        </w:rPr>
        <w:t>ế</w:t>
      </w:r>
      <w:r w:rsidR="00FB0733">
        <w:rPr>
          <w:rFonts w:ascii="Times New Roman" w:hAnsi="Times New Roman"/>
        </w:rPr>
        <w:t xml:space="preserve"> ho</w:t>
      </w:r>
      <w:r w:rsidR="00FB0733" w:rsidRPr="00FB0733">
        <w:rPr>
          <w:rFonts w:ascii="Times New Roman" w:hAnsi="Times New Roman"/>
        </w:rPr>
        <w:t>ạch</w:t>
      </w:r>
      <w:r w:rsidR="00FB0733">
        <w:rPr>
          <w:rFonts w:ascii="Times New Roman" w:hAnsi="Times New Roman"/>
        </w:rPr>
        <w:t xml:space="preserve"> </w:t>
      </w:r>
      <w:r w:rsidR="00272063">
        <w:rPr>
          <w:rFonts w:ascii="Times New Roman" w:hAnsi="Times New Roman"/>
        </w:rPr>
        <w:t>c</w:t>
      </w:r>
      <w:r w:rsidR="00272063" w:rsidRPr="00272063">
        <w:rPr>
          <w:rFonts w:ascii="Times New Roman" w:hAnsi="Times New Roman"/>
        </w:rPr>
        <w:t>ụ</w:t>
      </w:r>
      <w:r w:rsidR="00272063">
        <w:rPr>
          <w:rFonts w:ascii="Times New Roman" w:hAnsi="Times New Roman"/>
        </w:rPr>
        <w:t xml:space="preserve"> th</w:t>
      </w:r>
      <w:r w:rsidR="00272063" w:rsidRPr="00272063">
        <w:rPr>
          <w:rFonts w:ascii="Times New Roman" w:hAnsi="Times New Roman"/>
        </w:rPr>
        <w:t>ể</w:t>
      </w:r>
      <w:r w:rsidR="00272063">
        <w:rPr>
          <w:rFonts w:ascii="Times New Roman" w:hAnsi="Times New Roman"/>
        </w:rPr>
        <w:t xml:space="preserve"> </w:t>
      </w:r>
      <w:r w:rsidR="00272063" w:rsidRPr="00272063">
        <w:rPr>
          <w:rFonts w:ascii="Times New Roman" w:hAnsi="Times New Roman" w:hint="eastAsia"/>
        </w:rPr>
        <w:t>đ</w:t>
      </w:r>
      <w:r w:rsidR="00272063" w:rsidRPr="00272063">
        <w:rPr>
          <w:rFonts w:ascii="Times New Roman" w:hAnsi="Times New Roman"/>
        </w:rPr>
        <w:t>ề</w:t>
      </w:r>
      <w:r w:rsidR="00272063">
        <w:rPr>
          <w:rFonts w:ascii="Times New Roman" w:hAnsi="Times New Roman"/>
        </w:rPr>
        <w:t xml:space="preserve"> ra</w:t>
      </w:r>
      <w:r w:rsidR="002B1C32">
        <w:rPr>
          <w:rFonts w:ascii="Times New Roman" w:hAnsi="Times New Roman"/>
        </w:rPr>
        <w:t>,</w:t>
      </w:r>
      <w:r w:rsidR="0072520A">
        <w:rPr>
          <w:rFonts w:ascii="Times New Roman" w:hAnsi="Times New Roman"/>
        </w:rPr>
        <w:t xml:space="preserve"> </w:t>
      </w:r>
      <w:r w:rsidR="00FB0733">
        <w:rPr>
          <w:rFonts w:ascii="Times New Roman" w:hAnsi="Times New Roman"/>
        </w:rPr>
        <w:t>tri</w:t>
      </w:r>
      <w:r w:rsidR="00FB0733" w:rsidRPr="00FB0733">
        <w:rPr>
          <w:rFonts w:ascii="Times New Roman" w:hAnsi="Times New Roman"/>
        </w:rPr>
        <w:t>ể</w:t>
      </w:r>
      <w:r w:rsidR="00FB0733">
        <w:rPr>
          <w:rFonts w:ascii="Times New Roman" w:hAnsi="Times New Roman"/>
        </w:rPr>
        <w:t>n khai th</w:t>
      </w:r>
      <w:r w:rsidR="00FB0733" w:rsidRPr="00FB0733">
        <w:rPr>
          <w:rFonts w:ascii="Times New Roman" w:hAnsi="Times New Roman"/>
        </w:rPr>
        <w:t>ực</w:t>
      </w:r>
      <w:r w:rsidR="00FB0733">
        <w:rPr>
          <w:rFonts w:ascii="Times New Roman" w:hAnsi="Times New Roman"/>
        </w:rPr>
        <w:t xml:space="preserve"> hi</w:t>
      </w:r>
      <w:r w:rsidR="00FB0733" w:rsidRPr="00FB0733">
        <w:rPr>
          <w:rFonts w:ascii="Times New Roman" w:hAnsi="Times New Roman"/>
        </w:rPr>
        <w:t>ện</w:t>
      </w:r>
      <w:r w:rsidR="0072520A">
        <w:rPr>
          <w:rFonts w:ascii="Times New Roman" w:hAnsi="Times New Roman"/>
        </w:rPr>
        <w:t xml:space="preserve"> phong tr</w:t>
      </w:r>
      <w:r w:rsidR="0072520A" w:rsidRPr="0072520A">
        <w:rPr>
          <w:rFonts w:ascii="Times New Roman" w:hAnsi="Times New Roman"/>
        </w:rPr>
        <w:t>à</w:t>
      </w:r>
      <w:r w:rsidR="0072520A">
        <w:rPr>
          <w:rFonts w:ascii="Times New Roman" w:hAnsi="Times New Roman"/>
        </w:rPr>
        <w:t xml:space="preserve">o thi </w:t>
      </w:r>
      <w:r w:rsidR="0072520A" w:rsidRPr="0072520A">
        <w:rPr>
          <w:rFonts w:ascii="Times New Roman" w:hAnsi="Times New Roman" w:hint="eastAsia"/>
        </w:rPr>
        <w:t>đ</w:t>
      </w:r>
      <w:r w:rsidR="0072520A">
        <w:rPr>
          <w:rFonts w:ascii="Times New Roman" w:hAnsi="Times New Roman"/>
        </w:rPr>
        <w:t xml:space="preserve">ua </w:t>
      </w:r>
      <w:r w:rsidR="00FB0733">
        <w:rPr>
          <w:rFonts w:ascii="Times New Roman" w:hAnsi="Times New Roman"/>
        </w:rPr>
        <w:t xml:space="preserve">do </w:t>
      </w:r>
      <w:r w:rsidR="0072520A">
        <w:rPr>
          <w:rFonts w:ascii="Times New Roman" w:hAnsi="Times New Roman"/>
        </w:rPr>
        <w:t>LMHTX Th</w:t>
      </w:r>
      <w:r w:rsidR="0072520A" w:rsidRPr="0072520A">
        <w:rPr>
          <w:rFonts w:ascii="Times New Roman" w:hAnsi="Times New Roman"/>
        </w:rPr>
        <w:t>àn</w:t>
      </w:r>
      <w:r w:rsidR="0072520A">
        <w:rPr>
          <w:rFonts w:ascii="Times New Roman" w:hAnsi="Times New Roman"/>
        </w:rPr>
        <w:t>h ph</w:t>
      </w:r>
      <w:r w:rsidR="0072520A" w:rsidRPr="0072520A">
        <w:rPr>
          <w:rFonts w:ascii="Times New Roman" w:hAnsi="Times New Roman"/>
        </w:rPr>
        <w:t>ố</w:t>
      </w:r>
      <w:r w:rsidR="0072520A">
        <w:rPr>
          <w:rFonts w:ascii="Times New Roman" w:hAnsi="Times New Roman"/>
        </w:rPr>
        <w:t xml:space="preserve"> H</w:t>
      </w:r>
      <w:r w:rsidR="0072520A" w:rsidRPr="0072520A">
        <w:rPr>
          <w:rFonts w:ascii="Times New Roman" w:hAnsi="Times New Roman"/>
        </w:rPr>
        <w:t>à</w:t>
      </w:r>
      <w:r w:rsidR="0072520A">
        <w:rPr>
          <w:rFonts w:ascii="Times New Roman" w:hAnsi="Times New Roman"/>
        </w:rPr>
        <w:t xml:space="preserve"> N</w:t>
      </w:r>
      <w:r w:rsidR="0072520A" w:rsidRPr="0072520A">
        <w:rPr>
          <w:rFonts w:ascii="Times New Roman" w:hAnsi="Times New Roman"/>
        </w:rPr>
        <w:t>ộ</w:t>
      </w:r>
      <w:r w:rsidR="0072520A">
        <w:rPr>
          <w:rFonts w:ascii="Times New Roman" w:hAnsi="Times New Roman"/>
        </w:rPr>
        <w:t xml:space="preserve">i, </w:t>
      </w:r>
      <w:r w:rsidR="00FB0733">
        <w:rPr>
          <w:rFonts w:ascii="Times New Roman" w:hAnsi="Times New Roman" w:hint="eastAsia"/>
        </w:rPr>
        <w:t>NHNN TP H</w:t>
      </w:r>
      <w:r w:rsidR="00FB0733" w:rsidRPr="00FB0733">
        <w:rPr>
          <w:rFonts w:ascii="Times New Roman" w:hAnsi="Times New Roman"/>
        </w:rPr>
        <w:t>à</w:t>
      </w:r>
      <w:r w:rsidR="00FB0733">
        <w:rPr>
          <w:rFonts w:ascii="Times New Roman" w:hAnsi="Times New Roman"/>
        </w:rPr>
        <w:t xml:space="preserve"> N</w:t>
      </w:r>
      <w:r w:rsidR="00FB0733" w:rsidRPr="00FB0733">
        <w:rPr>
          <w:rFonts w:ascii="Times New Roman" w:hAnsi="Times New Roman"/>
        </w:rPr>
        <w:t>ội</w:t>
      </w:r>
      <w:r w:rsidR="00FB0733">
        <w:rPr>
          <w:rFonts w:ascii="Times New Roman" w:hAnsi="Times New Roman"/>
        </w:rPr>
        <w:t xml:space="preserve"> ph</w:t>
      </w:r>
      <w:r w:rsidR="00FB0733" w:rsidRPr="00FB0733">
        <w:rPr>
          <w:rFonts w:ascii="Times New Roman" w:hAnsi="Times New Roman"/>
        </w:rPr>
        <w:t>át</w:t>
      </w:r>
      <w:r w:rsidR="00FB0733">
        <w:rPr>
          <w:rFonts w:ascii="Times New Roman" w:hAnsi="Times New Roman"/>
        </w:rPr>
        <w:t xml:space="preserve"> </w:t>
      </w:r>
      <w:r w:rsidR="00FB0733" w:rsidRPr="00FB0733">
        <w:rPr>
          <w:rFonts w:ascii="Times New Roman" w:hAnsi="Times New Roman" w:hint="eastAsia"/>
        </w:rPr>
        <w:t>đ</w:t>
      </w:r>
      <w:r w:rsidR="00FB0733" w:rsidRPr="00FB0733">
        <w:rPr>
          <w:rFonts w:ascii="Times New Roman" w:hAnsi="Times New Roman"/>
        </w:rPr>
        <w:t>ộ</w:t>
      </w:r>
      <w:r w:rsidR="00FB0733">
        <w:rPr>
          <w:rFonts w:ascii="Times New Roman" w:hAnsi="Times New Roman"/>
        </w:rPr>
        <w:t>ng</w:t>
      </w:r>
      <w:r w:rsidR="0072520A">
        <w:rPr>
          <w:rFonts w:ascii="Times New Roman" w:hAnsi="Times New Roman"/>
        </w:rPr>
        <w:t>,</w:t>
      </w:r>
      <w:r w:rsidR="00272063">
        <w:rPr>
          <w:rFonts w:ascii="Times New Roman" w:hAnsi="Times New Roman"/>
        </w:rPr>
        <w:t xml:space="preserve"> g</w:t>
      </w:r>
      <w:r w:rsidR="00272063" w:rsidRPr="00272063">
        <w:rPr>
          <w:rFonts w:ascii="Times New Roman" w:hAnsi="Times New Roman"/>
        </w:rPr>
        <w:t>ắn</w:t>
      </w:r>
      <w:r w:rsidR="00272063">
        <w:rPr>
          <w:rFonts w:ascii="Times New Roman" w:hAnsi="Times New Roman"/>
        </w:rPr>
        <w:t xml:space="preserve"> v</w:t>
      </w:r>
      <w:r w:rsidR="00272063" w:rsidRPr="00272063">
        <w:rPr>
          <w:rFonts w:ascii="Times New Roman" w:hAnsi="Times New Roman"/>
        </w:rPr>
        <w:t>ới</w:t>
      </w:r>
      <w:r w:rsidR="00272063">
        <w:rPr>
          <w:rFonts w:ascii="Times New Roman" w:hAnsi="Times New Roman"/>
        </w:rPr>
        <w:t xml:space="preserve"> </w:t>
      </w:r>
      <w:r w:rsidR="00EE51CA">
        <w:rPr>
          <w:rFonts w:ascii="Times New Roman" w:hAnsi="Times New Roman"/>
        </w:rPr>
        <w:t xml:space="preserve">các </w:t>
      </w:r>
      <w:r w:rsidR="00272063">
        <w:rPr>
          <w:rFonts w:ascii="Times New Roman" w:hAnsi="Times New Roman"/>
        </w:rPr>
        <w:t>ng</w:t>
      </w:r>
      <w:r w:rsidR="00272063" w:rsidRPr="00272063">
        <w:rPr>
          <w:rFonts w:ascii="Times New Roman" w:hAnsi="Times New Roman"/>
        </w:rPr>
        <w:t>ày</w:t>
      </w:r>
      <w:r w:rsidR="00272063">
        <w:rPr>
          <w:rFonts w:ascii="Times New Roman" w:hAnsi="Times New Roman"/>
        </w:rPr>
        <w:t xml:space="preserve"> l</w:t>
      </w:r>
      <w:r w:rsidR="00272063" w:rsidRPr="00272063">
        <w:rPr>
          <w:rFonts w:ascii="Times New Roman" w:hAnsi="Times New Roman"/>
        </w:rPr>
        <w:t>ễ</w:t>
      </w:r>
      <w:r w:rsidR="00EE51CA">
        <w:rPr>
          <w:rFonts w:ascii="Times New Roman" w:hAnsi="Times New Roman"/>
        </w:rPr>
        <w:t xml:space="preserve"> lớn</w:t>
      </w:r>
      <w:r w:rsidR="00272063">
        <w:rPr>
          <w:rFonts w:ascii="Times New Roman" w:hAnsi="Times New Roman"/>
        </w:rPr>
        <w:t xml:space="preserve"> trong n</w:t>
      </w:r>
      <w:r w:rsidR="00272063" w:rsidRPr="00272063">
        <w:rPr>
          <w:rFonts w:ascii="Times New Roman" w:hAnsi="Times New Roman" w:hint="eastAsia"/>
        </w:rPr>
        <w:t>ă</w:t>
      </w:r>
      <w:r w:rsidR="00272063">
        <w:rPr>
          <w:rFonts w:ascii="Times New Roman" w:hAnsi="Times New Roman"/>
        </w:rPr>
        <w:t>m</w:t>
      </w:r>
      <w:r w:rsidR="0072520A">
        <w:rPr>
          <w:rFonts w:ascii="Times New Roman" w:hAnsi="Times New Roman"/>
        </w:rPr>
        <w:t>.</w:t>
      </w:r>
      <w:r w:rsidR="00DB334D">
        <w:rPr>
          <w:rFonts w:ascii="Times New Roman" w:hAnsi="Times New Roman"/>
        </w:rPr>
        <w:t xml:space="preserve"> </w:t>
      </w:r>
    </w:p>
    <w:p w14:paraId="737FB648" w14:textId="77777777" w:rsidR="00320C79" w:rsidRDefault="00DD4BFB" w:rsidP="00AF0356">
      <w:pPr>
        <w:spacing w:before="120" w:after="120" w:line="360" w:lineRule="auto"/>
        <w:ind w:firstLine="709"/>
        <w:jc w:val="both"/>
        <w:rPr>
          <w:rFonts w:ascii="Times New Roman" w:hAnsi="Times New Roman"/>
        </w:rPr>
      </w:pPr>
      <w:r>
        <w:rPr>
          <w:rFonts w:ascii="Times New Roman" w:hAnsi="Times New Roman"/>
        </w:rPr>
        <w:t>C</w:t>
      </w:r>
      <w:r w:rsidRPr="00DD4BFB">
        <w:rPr>
          <w:rFonts w:ascii="Times New Roman" w:hAnsi="Times New Roman"/>
        </w:rPr>
        <w:t>ác</w:t>
      </w:r>
      <w:r>
        <w:rPr>
          <w:rFonts w:ascii="Times New Roman" w:hAnsi="Times New Roman"/>
        </w:rPr>
        <w:t xml:space="preserve"> phong tr</w:t>
      </w:r>
      <w:r w:rsidRPr="00DD4BFB">
        <w:rPr>
          <w:rFonts w:ascii="Times New Roman" w:hAnsi="Times New Roman"/>
        </w:rPr>
        <w:t>à</w:t>
      </w:r>
      <w:r>
        <w:rPr>
          <w:rFonts w:ascii="Times New Roman" w:hAnsi="Times New Roman"/>
        </w:rPr>
        <w:t xml:space="preserve">o thi </w:t>
      </w:r>
      <w:r w:rsidRPr="00DD4BFB">
        <w:rPr>
          <w:rFonts w:ascii="Times New Roman" w:hAnsi="Times New Roman" w:hint="eastAsia"/>
        </w:rPr>
        <w:t>đ</w:t>
      </w:r>
      <w:r>
        <w:rPr>
          <w:rFonts w:ascii="Times New Roman" w:hAnsi="Times New Roman"/>
        </w:rPr>
        <w:t xml:space="preserve">ua </w:t>
      </w:r>
      <w:r w:rsidRPr="00DD4BFB">
        <w:rPr>
          <w:rFonts w:ascii="Times New Roman" w:hAnsi="Times New Roman" w:hint="eastAsia"/>
        </w:rPr>
        <w:t>đ</w:t>
      </w:r>
      <w:r w:rsidRPr="00DD4BFB">
        <w:rPr>
          <w:rFonts w:ascii="Times New Roman" w:hAnsi="Times New Roman"/>
        </w:rPr>
        <w:t>ều</w:t>
      </w:r>
      <w:r>
        <w:rPr>
          <w:rFonts w:ascii="Times New Roman" w:hAnsi="Times New Roman"/>
        </w:rPr>
        <w:t xml:space="preserve"> r</w:t>
      </w:r>
      <w:r w:rsidRPr="00DD4BFB">
        <w:rPr>
          <w:rFonts w:ascii="Times New Roman" w:hAnsi="Times New Roman"/>
        </w:rPr>
        <w:t>ất</w:t>
      </w:r>
      <w:r>
        <w:rPr>
          <w:rFonts w:ascii="Times New Roman" w:hAnsi="Times New Roman"/>
        </w:rPr>
        <w:t xml:space="preserve"> thi</w:t>
      </w:r>
      <w:r w:rsidRPr="00DD4BFB">
        <w:rPr>
          <w:rFonts w:ascii="Times New Roman" w:hAnsi="Times New Roman"/>
        </w:rPr>
        <w:t>ết</w:t>
      </w:r>
      <w:r>
        <w:rPr>
          <w:rFonts w:ascii="Times New Roman" w:hAnsi="Times New Roman"/>
        </w:rPr>
        <w:t xml:space="preserve"> th</w:t>
      </w:r>
      <w:r w:rsidRPr="00DD4BFB">
        <w:rPr>
          <w:rFonts w:ascii="Times New Roman" w:hAnsi="Times New Roman"/>
        </w:rPr>
        <w:t>ực</w:t>
      </w:r>
      <w:r>
        <w:rPr>
          <w:rFonts w:ascii="Times New Roman" w:hAnsi="Times New Roman"/>
        </w:rPr>
        <w:t xml:space="preserve"> </w:t>
      </w:r>
      <w:r w:rsidRPr="00DD4BFB">
        <w:rPr>
          <w:rFonts w:ascii="Times New Roman" w:hAnsi="Times New Roman"/>
        </w:rPr>
        <w:t>á</w:t>
      </w:r>
      <w:r>
        <w:rPr>
          <w:rFonts w:ascii="Times New Roman" w:hAnsi="Times New Roman"/>
        </w:rPr>
        <w:t xml:space="preserve">p </w:t>
      </w:r>
      <w:r>
        <w:rPr>
          <w:rFonts w:ascii="Times New Roman" w:hAnsi="Times New Roman" w:hint="eastAsia"/>
        </w:rPr>
        <w:t>d</w:t>
      </w:r>
      <w:r w:rsidRPr="00DD4BFB">
        <w:rPr>
          <w:rFonts w:ascii="Times New Roman" w:hAnsi="Times New Roman"/>
        </w:rPr>
        <w:t>ụng</w:t>
      </w:r>
      <w:r>
        <w:rPr>
          <w:rFonts w:ascii="Times New Roman" w:hAnsi="Times New Roman"/>
        </w:rPr>
        <w:t xml:space="preserve"> th</w:t>
      </w:r>
      <w:r w:rsidRPr="00DD4BFB">
        <w:rPr>
          <w:rFonts w:ascii="Times New Roman" w:hAnsi="Times New Roman"/>
        </w:rPr>
        <w:t>ực</w:t>
      </w:r>
      <w:r>
        <w:rPr>
          <w:rFonts w:ascii="Times New Roman" w:hAnsi="Times New Roman"/>
        </w:rPr>
        <w:t xml:space="preserve"> ti</w:t>
      </w:r>
      <w:r w:rsidRPr="00DD4BFB">
        <w:rPr>
          <w:rFonts w:ascii="Times New Roman" w:hAnsi="Times New Roman"/>
        </w:rPr>
        <w:t>ễn</w:t>
      </w:r>
      <w:r>
        <w:rPr>
          <w:rFonts w:ascii="Times New Roman" w:hAnsi="Times New Roman"/>
        </w:rPr>
        <w:t xml:space="preserve"> trong ho</w:t>
      </w:r>
      <w:r w:rsidRPr="00DD4BFB">
        <w:rPr>
          <w:rFonts w:ascii="Times New Roman" w:hAnsi="Times New Roman"/>
        </w:rPr>
        <w:t>ạt</w:t>
      </w:r>
      <w:r>
        <w:rPr>
          <w:rFonts w:ascii="Times New Roman" w:hAnsi="Times New Roman"/>
        </w:rPr>
        <w:t xml:space="preserve"> </w:t>
      </w:r>
      <w:r w:rsidRPr="00DD4BFB">
        <w:rPr>
          <w:rFonts w:ascii="Times New Roman" w:hAnsi="Times New Roman" w:hint="eastAsia"/>
        </w:rPr>
        <w:t>đ</w:t>
      </w:r>
      <w:r w:rsidRPr="00DD4BFB">
        <w:rPr>
          <w:rFonts w:ascii="Times New Roman" w:hAnsi="Times New Roman"/>
        </w:rPr>
        <w:t>ộng</w:t>
      </w:r>
      <w:r>
        <w:rPr>
          <w:rFonts w:ascii="Times New Roman" w:hAnsi="Times New Roman"/>
        </w:rPr>
        <w:t xml:space="preserve"> c</w:t>
      </w:r>
      <w:r w:rsidRPr="00DD4BFB">
        <w:rPr>
          <w:rFonts w:ascii="Times New Roman" w:hAnsi="Times New Roman"/>
        </w:rPr>
        <w:t>ủa</w:t>
      </w:r>
      <w:r>
        <w:rPr>
          <w:rFonts w:ascii="Times New Roman" w:hAnsi="Times New Roman"/>
        </w:rPr>
        <w:t xml:space="preserve"> </w:t>
      </w:r>
      <w:r w:rsidRPr="00DD4BFB">
        <w:rPr>
          <w:rFonts w:ascii="Times New Roman" w:hAnsi="Times New Roman" w:hint="eastAsia"/>
        </w:rPr>
        <w:t>đơ</w:t>
      </w:r>
      <w:r>
        <w:rPr>
          <w:rFonts w:ascii="Times New Roman" w:hAnsi="Times New Roman"/>
        </w:rPr>
        <w:t>n v</w:t>
      </w:r>
      <w:r w:rsidRPr="00DD4BFB">
        <w:rPr>
          <w:rFonts w:ascii="Times New Roman" w:hAnsi="Times New Roman"/>
        </w:rPr>
        <w:t>ị</w:t>
      </w:r>
      <w:r w:rsidR="0068607C">
        <w:rPr>
          <w:rFonts w:ascii="Times New Roman" w:hAnsi="Times New Roman"/>
        </w:rPr>
        <w:t>, kh</w:t>
      </w:r>
      <w:r w:rsidR="0068607C" w:rsidRPr="00FB0733">
        <w:rPr>
          <w:rFonts w:ascii="Times New Roman" w:hAnsi="Times New Roman"/>
        </w:rPr>
        <w:t>ích</w:t>
      </w:r>
      <w:r w:rsidR="0068607C">
        <w:rPr>
          <w:rFonts w:ascii="Times New Roman" w:hAnsi="Times New Roman"/>
        </w:rPr>
        <w:t xml:space="preserve"> l</w:t>
      </w:r>
      <w:r w:rsidR="0068607C" w:rsidRPr="00FB0733">
        <w:rPr>
          <w:rFonts w:ascii="Times New Roman" w:hAnsi="Times New Roman"/>
        </w:rPr>
        <w:t>ệ</w:t>
      </w:r>
      <w:r w:rsidR="0068607C">
        <w:rPr>
          <w:rFonts w:ascii="Times New Roman" w:hAnsi="Times New Roman"/>
        </w:rPr>
        <w:t xml:space="preserve"> tinh th</w:t>
      </w:r>
      <w:r w:rsidR="0068607C" w:rsidRPr="00FB0733">
        <w:rPr>
          <w:rFonts w:ascii="Times New Roman" w:hAnsi="Times New Roman"/>
        </w:rPr>
        <w:t>ần</w:t>
      </w:r>
      <w:r w:rsidR="0068607C">
        <w:rPr>
          <w:rFonts w:ascii="Times New Roman" w:hAnsi="Times New Roman"/>
        </w:rPr>
        <w:t xml:space="preserve"> l</w:t>
      </w:r>
      <w:r w:rsidR="0068607C" w:rsidRPr="00FB0733">
        <w:rPr>
          <w:rFonts w:ascii="Times New Roman" w:hAnsi="Times New Roman"/>
        </w:rPr>
        <w:t>à</w:t>
      </w:r>
      <w:r w:rsidR="0068607C">
        <w:rPr>
          <w:rFonts w:ascii="Times New Roman" w:hAnsi="Times New Roman"/>
        </w:rPr>
        <w:t>m vi</w:t>
      </w:r>
      <w:r w:rsidR="0068607C" w:rsidRPr="00FB0733">
        <w:rPr>
          <w:rFonts w:ascii="Times New Roman" w:hAnsi="Times New Roman"/>
        </w:rPr>
        <w:t>ệc</w:t>
      </w:r>
      <w:r w:rsidR="0068607C">
        <w:rPr>
          <w:rFonts w:ascii="Times New Roman" w:hAnsi="Times New Roman"/>
        </w:rPr>
        <w:t xml:space="preserve"> c</w:t>
      </w:r>
      <w:r w:rsidR="0068607C" w:rsidRPr="00FB0733">
        <w:rPr>
          <w:rFonts w:ascii="Times New Roman" w:hAnsi="Times New Roman"/>
        </w:rPr>
        <w:t>ủa</w:t>
      </w:r>
      <w:r w:rsidR="0068607C">
        <w:rPr>
          <w:rFonts w:ascii="Times New Roman" w:hAnsi="Times New Roman"/>
        </w:rPr>
        <w:t xml:space="preserve"> c</w:t>
      </w:r>
      <w:r w:rsidR="0068607C" w:rsidRPr="00FB0733">
        <w:rPr>
          <w:rFonts w:ascii="Times New Roman" w:hAnsi="Times New Roman"/>
        </w:rPr>
        <w:t>ác</w:t>
      </w:r>
      <w:r w:rsidR="0068607C">
        <w:rPr>
          <w:rFonts w:ascii="Times New Roman" w:hAnsi="Times New Roman"/>
        </w:rPr>
        <w:t xml:space="preserve"> CBNV </w:t>
      </w:r>
      <w:r w:rsidR="00280A4D">
        <w:rPr>
          <w:rFonts w:ascii="Times New Roman" w:hAnsi="Times New Roman"/>
        </w:rPr>
        <w:t>hăng hái</w:t>
      </w:r>
      <w:r w:rsidR="0068607C">
        <w:rPr>
          <w:rFonts w:ascii="Times New Roman" w:hAnsi="Times New Roman"/>
        </w:rPr>
        <w:t xml:space="preserve"> ph</w:t>
      </w:r>
      <w:r w:rsidR="0068607C" w:rsidRPr="0068607C">
        <w:rPr>
          <w:rFonts w:ascii="Times New Roman" w:hAnsi="Times New Roman"/>
        </w:rPr>
        <w:t>ấn</w:t>
      </w:r>
      <w:r w:rsidR="0068607C">
        <w:rPr>
          <w:rFonts w:ascii="Times New Roman" w:hAnsi="Times New Roman"/>
        </w:rPr>
        <w:t xml:space="preserve"> </w:t>
      </w:r>
      <w:r w:rsidR="0068607C">
        <w:rPr>
          <w:rFonts w:ascii="Times New Roman" w:hAnsi="Times New Roman" w:hint="eastAsia"/>
        </w:rPr>
        <w:t>đ</w:t>
      </w:r>
      <w:r w:rsidR="0068607C" w:rsidRPr="0068607C">
        <w:rPr>
          <w:rFonts w:ascii="Times New Roman" w:hAnsi="Times New Roman"/>
        </w:rPr>
        <w:t>ấu</w:t>
      </w:r>
      <w:r w:rsidR="0068607C">
        <w:rPr>
          <w:rFonts w:ascii="Times New Roman" w:hAnsi="Times New Roman"/>
        </w:rPr>
        <w:t xml:space="preserve"> th</w:t>
      </w:r>
      <w:r w:rsidR="0068607C" w:rsidRPr="00FB0733">
        <w:rPr>
          <w:rFonts w:ascii="Times New Roman" w:hAnsi="Times New Roman"/>
        </w:rPr>
        <w:t>ự</w:t>
      </w:r>
      <w:r w:rsidR="0068607C">
        <w:rPr>
          <w:rFonts w:ascii="Times New Roman" w:hAnsi="Times New Roman"/>
        </w:rPr>
        <w:t>c hi</w:t>
      </w:r>
      <w:r w:rsidR="0068607C" w:rsidRPr="00FB0733">
        <w:rPr>
          <w:rFonts w:ascii="Times New Roman" w:hAnsi="Times New Roman"/>
        </w:rPr>
        <w:t>ện</w:t>
      </w:r>
      <w:r w:rsidR="0068607C">
        <w:rPr>
          <w:rFonts w:ascii="Times New Roman" w:hAnsi="Times New Roman"/>
        </w:rPr>
        <w:t xml:space="preserve"> </w:t>
      </w:r>
      <w:r w:rsidR="009E78F6">
        <w:rPr>
          <w:rFonts w:ascii="Times New Roman" w:hAnsi="Times New Roman"/>
        </w:rPr>
        <w:t>c</w:t>
      </w:r>
      <w:r w:rsidR="0068607C" w:rsidRPr="0068607C">
        <w:rPr>
          <w:rFonts w:ascii="Times New Roman" w:hAnsi="Times New Roman"/>
        </w:rPr>
        <w:t>ụ</w:t>
      </w:r>
      <w:r w:rsidR="0068607C">
        <w:rPr>
          <w:rFonts w:ascii="Times New Roman" w:hAnsi="Times New Roman"/>
        </w:rPr>
        <w:t xml:space="preserve"> th</w:t>
      </w:r>
      <w:r w:rsidR="0068607C" w:rsidRPr="0068607C">
        <w:rPr>
          <w:rFonts w:ascii="Times New Roman" w:hAnsi="Times New Roman"/>
        </w:rPr>
        <w:t>ể</w:t>
      </w:r>
      <w:r w:rsidR="0068607C">
        <w:rPr>
          <w:rFonts w:ascii="Times New Roman" w:hAnsi="Times New Roman"/>
        </w:rPr>
        <w:t xml:space="preserve"> </w:t>
      </w:r>
      <w:r w:rsidR="002B1C32">
        <w:rPr>
          <w:rFonts w:ascii="Times New Roman" w:hAnsi="Times New Roman"/>
        </w:rPr>
        <w:t>nh</w:t>
      </w:r>
      <w:r w:rsidR="002B1C32" w:rsidRPr="002B1C32">
        <w:rPr>
          <w:rFonts w:ascii="Times New Roman" w:hAnsi="Times New Roman" w:hint="eastAsia"/>
        </w:rPr>
        <w:t>ư</w:t>
      </w:r>
      <w:r w:rsidR="002B1C32">
        <w:rPr>
          <w:rFonts w:ascii="Times New Roman" w:hAnsi="Times New Roman"/>
        </w:rPr>
        <w:t xml:space="preserve"> phong tr</w:t>
      </w:r>
      <w:r w:rsidR="002B1C32" w:rsidRPr="002B1C32">
        <w:rPr>
          <w:rFonts w:ascii="Times New Roman" w:hAnsi="Times New Roman"/>
        </w:rPr>
        <w:t>à</w:t>
      </w:r>
      <w:r w:rsidR="002B1C32">
        <w:rPr>
          <w:rFonts w:ascii="Times New Roman" w:hAnsi="Times New Roman"/>
        </w:rPr>
        <w:t xml:space="preserve">o </w:t>
      </w:r>
      <w:r w:rsidR="00FB0733">
        <w:rPr>
          <w:rFonts w:ascii="Times New Roman" w:hAnsi="Times New Roman"/>
        </w:rPr>
        <w:t>v</w:t>
      </w:r>
      <w:r w:rsidR="00FB0733" w:rsidRPr="00FB0733">
        <w:rPr>
          <w:rFonts w:ascii="Times New Roman" w:hAnsi="Times New Roman"/>
        </w:rPr>
        <w:t>ận</w:t>
      </w:r>
      <w:r w:rsidR="00FB0733">
        <w:rPr>
          <w:rFonts w:ascii="Times New Roman" w:hAnsi="Times New Roman"/>
        </w:rPr>
        <w:t xml:space="preserve"> </w:t>
      </w:r>
      <w:r w:rsidR="00FB0733">
        <w:rPr>
          <w:rFonts w:ascii="Times New Roman" w:hAnsi="Times New Roman" w:hint="eastAsia"/>
        </w:rPr>
        <w:t>đ</w:t>
      </w:r>
      <w:r w:rsidR="00FB0733" w:rsidRPr="00FB0733">
        <w:rPr>
          <w:rFonts w:ascii="Times New Roman" w:hAnsi="Times New Roman"/>
        </w:rPr>
        <w:t>ộn</w:t>
      </w:r>
      <w:r w:rsidR="00FB0733">
        <w:rPr>
          <w:rFonts w:ascii="Times New Roman" w:hAnsi="Times New Roman"/>
        </w:rPr>
        <w:t>g kh</w:t>
      </w:r>
      <w:r w:rsidR="00FB0733" w:rsidRPr="00FB0733">
        <w:rPr>
          <w:rFonts w:ascii="Times New Roman" w:hAnsi="Times New Roman"/>
        </w:rPr>
        <w:t>ác</w:t>
      </w:r>
      <w:r w:rsidR="00FB0733">
        <w:rPr>
          <w:rFonts w:ascii="Times New Roman" w:hAnsi="Times New Roman"/>
        </w:rPr>
        <w:t>h h</w:t>
      </w:r>
      <w:r w:rsidR="00FB0733" w:rsidRPr="00FB0733">
        <w:rPr>
          <w:rFonts w:ascii="Times New Roman" w:hAnsi="Times New Roman"/>
        </w:rPr>
        <w:t>àng</w:t>
      </w:r>
      <w:r w:rsidR="00FB0733">
        <w:rPr>
          <w:rFonts w:ascii="Times New Roman" w:hAnsi="Times New Roman"/>
        </w:rPr>
        <w:t xml:space="preserve"> tham gia th</w:t>
      </w:r>
      <w:r w:rsidR="00FB0733" w:rsidRPr="00FB0733">
        <w:rPr>
          <w:rFonts w:ascii="Times New Roman" w:hAnsi="Times New Roman"/>
        </w:rPr>
        <w:t>àn</w:t>
      </w:r>
      <w:r w:rsidR="00FB0733">
        <w:rPr>
          <w:rFonts w:ascii="Times New Roman" w:hAnsi="Times New Roman"/>
        </w:rPr>
        <w:t>h vi</w:t>
      </w:r>
      <w:r w:rsidR="00FB0733" w:rsidRPr="00FB0733">
        <w:rPr>
          <w:rFonts w:ascii="Times New Roman" w:hAnsi="Times New Roman"/>
        </w:rPr>
        <w:t>ê</w:t>
      </w:r>
      <w:r w:rsidR="00FB0733">
        <w:rPr>
          <w:rFonts w:ascii="Times New Roman" w:hAnsi="Times New Roman"/>
        </w:rPr>
        <w:t>n, phong tr</w:t>
      </w:r>
      <w:r w:rsidR="00FB0733" w:rsidRPr="00FB0733">
        <w:rPr>
          <w:rFonts w:ascii="Times New Roman" w:hAnsi="Times New Roman"/>
        </w:rPr>
        <w:t>ào</w:t>
      </w:r>
      <w:r w:rsidR="00FB0733">
        <w:rPr>
          <w:rFonts w:ascii="Times New Roman" w:hAnsi="Times New Roman"/>
        </w:rPr>
        <w:t xml:space="preserve"> </w:t>
      </w:r>
      <w:r w:rsidR="002B1C32">
        <w:rPr>
          <w:rFonts w:ascii="Times New Roman" w:hAnsi="Times New Roman"/>
        </w:rPr>
        <w:t xml:space="preserve">huy </w:t>
      </w:r>
      <w:r w:rsidR="002B1C32" w:rsidRPr="002B1C32">
        <w:rPr>
          <w:rFonts w:ascii="Times New Roman" w:hAnsi="Times New Roman" w:hint="eastAsia"/>
        </w:rPr>
        <w:t>đ</w:t>
      </w:r>
      <w:r w:rsidR="002B1C32" w:rsidRPr="002B1C32">
        <w:rPr>
          <w:rFonts w:ascii="Times New Roman" w:hAnsi="Times New Roman"/>
        </w:rPr>
        <w:t>ộng</w:t>
      </w:r>
      <w:r w:rsidR="002B1C32">
        <w:rPr>
          <w:rFonts w:ascii="Times New Roman" w:hAnsi="Times New Roman"/>
        </w:rPr>
        <w:t xml:space="preserve"> </w:t>
      </w:r>
      <w:r w:rsidR="002B1C32">
        <w:rPr>
          <w:rFonts w:ascii="Times New Roman" w:hAnsi="Times New Roman" w:hint="eastAsia"/>
        </w:rPr>
        <w:t>v</w:t>
      </w:r>
      <w:r w:rsidR="002B1C32" w:rsidRPr="002B1C32">
        <w:rPr>
          <w:rFonts w:ascii="Times New Roman" w:hAnsi="Times New Roman"/>
        </w:rPr>
        <w:t>ốn</w:t>
      </w:r>
      <w:r w:rsidR="002B1C32">
        <w:rPr>
          <w:rFonts w:ascii="Times New Roman" w:hAnsi="Times New Roman"/>
        </w:rPr>
        <w:t>, cho vay v</w:t>
      </w:r>
      <w:r w:rsidR="002B1C32" w:rsidRPr="002B1C32">
        <w:rPr>
          <w:rFonts w:ascii="Times New Roman" w:hAnsi="Times New Roman"/>
        </w:rPr>
        <w:t>ốn</w:t>
      </w:r>
      <w:r w:rsidR="002B1C32">
        <w:rPr>
          <w:rFonts w:ascii="Times New Roman" w:hAnsi="Times New Roman"/>
        </w:rPr>
        <w:t>, th</w:t>
      </w:r>
      <w:r w:rsidR="002B1C32" w:rsidRPr="002B1C32">
        <w:rPr>
          <w:rFonts w:ascii="Times New Roman" w:hAnsi="Times New Roman"/>
        </w:rPr>
        <w:t>ực</w:t>
      </w:r>
      <w:r w:rsidR="002B1C32">
        <w:rPr>
          <w:rFonts w:ascii="Times New Roman" w:hAnsi="Times New Roman"/>
        </w:rPr>
        <w:t xml:space="preserve"> hi</w:t>
      </w:r>
      <w:r w:rsidR="002B1C32" w:rsidRPr="002B1C32">
        <w:rPr>
          <w:rFonts w:ascii="Times New Roman" w:hAnsi="Times New Roman"/>
        </w:rPr>
        <w:t>ện</w:t>
      </w:r>
      <w:r w:rsidR="002B1C32">
        <w:rPr>
          <w:rFonts w:ascii="Times New Roman" w:hAnsi="Times New Roman"/>
        </w:rPr>
        <w:t xml:space="preserve"> n</w:t>
      </w:r>
      <w:r w:rsidR="002B1C32" w:rsidRPr="002B1C32">
        <w:rPr>
          <w:rFonts w:ascii="Times New Roman" w:hAnsi="Times New Roman"/>
        </w:rPr>
        <w:t>ếp</w:t>
      </w:r>
      <w:r w:rsidR="002B1C32">
        <w:rPr>
          <w:rFonts w:ascii="Times New Roman" w:hAnsi="Times New Roman"/>
        </w:rPr>
        <w:t xml:space="preserve"> s</w:t>
      </w:r>
      <w:r w:rsidR="002B1C32" w:rsidRPr="002B1C32">
        <w:rPr>
          <w:rFonts w:ascii="Times New Roman" w:hAnsi="Times New Roman"/>
        </w:rPr>
        <w:t>ống</w:t>
      </w:r>
      <w:r w:rsidR="002B1C32">
        <w:rPr>
          <w:rFonts w:ascii="Times New Roman" w:hAnsi="Times New Roman"/>
        </w:rPr>
        <w:t xml:space="preserve"> v</w:t>
      </w:r>
      <w:r w:rsidR="002B1C32" w:rsidRPr="002B1C32">
        <w:rPr>
          <w:rFonts w:ascii="Times New Roman" w:hAnsi="Times New Roman" w:hint="eastAsia"/>
        </w:rPr>
        <w:t>ă</w:t>
      </w:r>
      <w:r w:rsidR="002B1C32">
        <w:rPr>
          <w:rFonts w:ascii="Times New Roman" w:hAnsi="Times New Roman"/>
        </w:rPr>
        <w:t>n minh c</w:t>
      </w:r>
      <w:r w:rsidR="002B1C32" w:rsidRPr="002B1C32">
        <w:rPr>
          <w:rFonts w:ascii="Times New Roman" w:hAnsi="Times New Roman"/>
        </w:rPr>
        <w:t>ô</w:t>
      </w:r>
      <w:r w:rsidR="002B1C32">
        <w:rPr>
          <w:rFonts w:ascii="Times New Roman" w:hAnsi="Times New Roman"/>
        </w:rPr>
        <w:t>ng s</w:t>
      </w:r>
      <w:r w:rsidR="002B1C32" w:rsidRPr="002B1C32">
        <w:rPr>
          <w:rFonts w:ascii="Times New Roman" w:hAnsi="Times New Roman"/>
        </w:rPr>
        <w:t>ở</w:t>
      </w:r>
      <w:r w:rsidR="002B1C32">
        <w:rPr>
          <w:rFonts w:ascii="Times New Roman" w:hAnsi="Times New Roman"/>
        </w:rPr>
        <w:t xml:space="preserve"> </w:t>
      </w:r>
      <w:r w:rsidR="00FB0733">
        <w:rPr>
          <w:rFonts w:ascii="Times New Roman" w:hAnsi="Times New Roman"/>
        </w:rPr>
        <w:t>kh</w:t>
      </w:r>
      <w:r w:rsidR="00FB0733" w:rsidRPr="00FB0733">
        <w:rPr>
          <w:rFonts w:ascii="Times New Roman" w:hAnsi="Times New Roman"/>
        </w:rPr>
        <w:t>ô</w:t>
      </w:r>
      <w:r w:rsidR="00FB0733">
        <w:rPr>
          <w:rFonts w:ascii="Times New Roman" w:hAnsi="Times New Roman"/>
        </w:rPr>
        <w:t>ng kh</w:t>
      </w:r>
      <w:r w:rsidR="00FB0733" w:rsidRPr="00FB0733">
        <w:rPr>
          <w:rFonts w:ascii="Times New Roman" w:hAnsi="Times New Roman"/>
        </w:rPr>
        <w:t>ó</w:t>
      </w:r>
      <w:r w:rsidR="00FB0733">
        <w:rPr>
          <w:rFonts w:ascii="Times New Roman" w:hAnsi="Times New Roman"/>
        </w:rPr>
        <w:t>i thu</w:t>
      </w:r>
      <w:r w:rsidR="00FB0733" w:rsidRPr="00FB0733">
        <w:rPr>
          <w:rFonts w:ascii="Times New Roman" w:hAnsi="Times New Roman"/>
        </w:rPr>
        <w:t>ốc</w:t>
      </w:r>
      <w:r w:rsidR="00FB0733">
        <w:rPr>
          <w:rFonts w:ascii="Times New Roman" w:hAnsi="Times New Roman"/>
        </w:rPr>
        <w:t xml:space="preserve">, </w:t>
      </w:r>
      <w:r>
        <w:rPr>
          <w:rFonts w:ascii="Times New Roman" w:hAnsi="Times New Roman"/>
        </w:rPr>
        <w:t>phong tr</w:t>
      </w:r>
      <w:r w:rsidRPr="00DD4BFB">
        <w:rPr>
          <w:rFonts w:ascii="Times New Roman" w:hAnsi="Times New Roman"/>
        </w:rPr>
        <w:t>à</w:t>
      </w:r>
      <w:r>
        <w:rPr>
          <w:rFonts w:ascii="Times New Roman" w:hAnsi="Times New Roman"/>
        </w:rPr>
        <w:t xml:space="preserve">o </w:t>
      </w:r>
      <w:r w:rsidR="002B1C32">
        <w:rPr>
          <w:rFonts w:ascii="Times New Roman" w:hAnsi="Times New Roman"/>
        </w:rPr>
        <w:t>xanh s</w:t>
      </w:r>
      <w:r w:rsidR="002B1C32" w:rsidRPr="002B1C32">
        <w:rPr>
          <w:rFonts w:ascii="Times New Roman" w:hAnsi="Times New Roman"/>
        </w:rPr>
        <w:t>ạch</w:t>
      </w:r>
      <w:r w:rsidR="002B1C32">
        <w:rPr>
          <w:rFonts w:ascii="Times New Roman" w:hAnsi="Times New Roman"/>
        </w:rPr>
        <w:t xml:space="preserve"> </w:t>
      </w:r>
      <w:r w:rsidR="002B1C32">
        <w:rPr>
          <w:rFonts w:ascii="Times New Roman" w:hAnsi="Times New Roman" w:hint="eastAsia"/>
        </w:rPr>
        <w:t>đ</w:t>
      </w:r>
      <w:r w:rsidR="002B1C32" w:rsidRPr="002B1C32">
        <w:rPr>
          <w:rFonts w:ascii="Times New Roman" w:hAnsi="Times New Roman"/>
        </w:rPr>
        <w:t>ẹp</w:t>
      </w:r>
      <w:r w:rsidR="002B1C32">
        <w:rPr>
          <w:rFonts w:ascii="Times New Roman" w:hAnsi="Times New Roman"/>
        </w:rPr>
        <w:t xml:space="preserve"> c</w:t>
      </w:r>
      <w:r w:rsidR="002B1C32" w:rsidRPr="002B1C32">
        <w:rPr>
          <w:rFonts w:ascii="Times New Roman" w:hAnsi="Times New Roman" w:hint="eastAsia"/>
        </w:rPr>
        <w:t>ơ</w:t>
      </w:r>
      <w:r w:rsidR="002B1C32">
        <w:rPr>
          <w:rFonts w:ascii="Times New Roman" w:hAnsi="Times New Roman"/>
        </w:rPr>
        <w:t xml:space="preserve"> quan,...</w:t>
      </w:r>
    </w:p>
    <w:p w14:paraId="0580D555" w14:textId="77777777" w:rsidR="00E82D74" w:rsidRDefault="00EE51CA" w:rsidP="00AF0356">
      <w:pPr>
        <w:spacing w:before="120" w:after="120" w:line="360" w:lineRule="auto"/>
        <w:ind w:firstLine="709"/>
        <w:jc w:val="both"/>
        <w:rPr>
          <w:rFonts w:ascii="Times New Roman" w:hAnsi="Times New Roman"/>
        </w:rPr>
      </w:pPr>
      <w:r>
        <w:rPr>
          <w:rFonts w:ascii="Times New Roman" w:hAnsi="Times New Roman"/>
        </w:rPr>
        <w:t>Với nhiều giải pháp để thực hiện kế hoạch chỉ tiêu tăng trưởng, cụ thể vận động kh</w:t>
      </w:r>
      <w:r w:rsidRPr="009B13B9">
        <w:rPr>
          <w:rFonts w:ascii="Times New Roman" w:hAnsi="Times New Roman"/>
        </w:rPr>
        <w:t>ác</w:t>
      </w:r>
      <w:r>
        <w:rPr>
          <w:rFonts w:ascii="Times New Roman" w:hAnsi="Times New Roman"/>
        </w:rPr>
        <w:t>h h</w:t>
      </w:r>
      <w:r w:rsidRPr="009B13B9">
        <w:rPr>
          <w:rFonts w:ascii="Times New Roman" w:hAnsi="Times New Roman"/>
        </w:rPr>
        <w:t>àng</w:t>
      </w:r>
      <w:r>
        <w:rPr>
          <w:rFonts w:ascii="Times New Roman" w:hAnsi="Times New Roman"/>
        </w:rPr>
        <w:t xml:space="preserve"> tham gia th</w:t>
      </w:r>
      <w:r w:rsidRPr="009B13B9">
        <w:rPr>
          <w:rFonts w:ascii="Times New Roman" w:hAnsi="Times New Roman"/>
        </w:rPr>
        <w:t>ành</w:t>
      </w:r>
      <w:r>
        <w:rPr>
          <w:rFonts w:ascii="Times New Roman" w:hAnsi="Times New Roman"/>
        </w:rPr>
        <w:t xml:space="preserve"> vi</w:t>
      </w:r>
      <w:r w:rsidRPr="009B13B9">
        <w:rPr>
          <w:rFonts w:ascii="Times New Roman" w:hAnsi="Times New Roman"/>
        </w:rPr>
        <w:t>ê</w:t>
      </w:r>
      <w:r>
        <w:rPr>
          <w:rFonts w:ascii="Times New Roman" w:hAnsi="Times New Roman"/>
        </w:rPr>
        <w:t>n</w:t>
      </w:r>
      <w:r w:rsidR="008E4B90">
        <w:rPr>
          <w:rFonts w:ascii="Times New Roman" w:hAnsi="Times New Roman"/>
        </w:rPr>
        <w:t>, tuyên truyền tiếp thị khách hàng vay vốn, đăng tin quảng cáo trên mạng xã hội, lắp biển quảng cáo tại những chỗ đông dân cư, dễ quan sát để người dân biết đến hoạt động của Quỹ</w:t>
      </w:r>
      <w:r w:rsidR="00C01FA9">
        <w:rPr>
          <w:rFonts w:ascii="Times New Roman" w:hAnsi="Times New Roman"/>
        </w:rPr>
        <w:t>, t</w:t>
      </w:r>
      <w:r w:rsidR="00C01FA9" w:rsidRPr="00320C79">
        <w:rPr>
          <w:rFonts w:ascii="Times New Roman" w:hAnsi="Times New Roman"/>
        </w:rPr>
        <w:t xml:space="preserve">uyên truyền lồng ghép </w:t>
      </w:r>
      <w:r w:rsidR="00C01FA9" w:rsidRPr="00320C79">
        <w:rPr>
          <w:rFonts w:ascii="Times New Roman" w:hAnsi="Times New Roman"/>
        </w:rPr>
        <w:lastRenderedPageBreak/>
        <w:t>qua các hội nghị của tổ, cụm dân cư</w:t>
      </w:r>
      <w:r w:rsidR="00C01FA9">
        <w:rPr>
          <w:rFonts w:ascii="Times New Roman" w:hAnsi="Times New Roman"/>
        </w:rPr>
        <w:t xml:space="preserve"> </w:t>
      </w:r>
      <w:r w:rsidR="00C01FA9" w:rsidRPr="00320C79">
        <w:rPr>
          <w:rFonts w:ascii="Times New Roman" w:hAnsi="Times New Roman"/>
        </w:rPr>
        <w:t>để mỗi khi có nhu cầu là nhớ QTDND Vân Canh</w:t>
      </w:r>
      <w:r w:rsidR="00C01FA9">
        <w:rPr>
          <w:rFonts w:ascii="Times New Roman" w:hAnsi="Times New Roman"/>
        </w:rPr>
        <w:t xml:space="preserve">. </w:t>
      </w:r>
      <w:r w:rsidR="008E4B90">
        <w:rPr>
          <w:rFonts w:ascii="Times New Roman" w:hAnsi="Times New Roman"/>
        </w:rPr>
        <w:t>Những giải pháp này đang mang lại một lượng lớn khách hàng mới sử dụng dịch vụ của Quỹ, g</w:t>
      </w:r>
      <w:r w:rsidR="008E4B90" w:rsidRPr="0072520A">
        <w:rPr>
          <w:rFonts w:ascii="Times New Roman" w:hAnsi="Times New Roman"/>
        </w:rPr>
        <w:t>óp</w:t>
      </w:r>
      <w:r w:rsidR="008E4B90">
        <w:rPr>
          <w:rFonts w:ascii="Times New Roman" w:hAnsi="Times New Roman"/>
        </w:rPr>
        <w:t xml:space="preserve"> ph</w:t>
      </w:r>
      <w:r w:rsidR="008E4B90" w:rsidRPr="0072520A">
        <w:rPr>
          <w:rFonts w:ascii="Times New Roman" w:hAnsi="Times New Roman"/>
        </w:rPr>
        <w:t>ần</w:t>
      </w:r>
      <w:r w:rsidR="008E4B90">
        <w:rPr>
          <w:rFonts w:ascii="Times New Roman" w:hAnsi="Times New Roman"/>
        </w:rPr>
        <w:t xml:space="preserve"> v</w:t>
      </w:r>
      <w:r w:rsidR="008E4B90" w:rsidRPr="0072520A">
        <w:rPr>
          <w:rFonts w:ascii="Times New Roman" w:hAnsi="Times New Roman"/>
        </w:rPr>
        <w:t>à</w:t>
      </w:r>
      <w:r w:rsidR="008E4B90">
        <w:rPr>
          <w:rFonts w:ascii="Times New Roman" w:hAnsi="Times New Roman"/>
        </w:rPr>
        <w:t>o vi</w:t>
      </w:r>
      <w:r w:rsidR="008E4B90" w:rsidRPr="0072520A">
        <w:rPr>
          <w:rFonts w:ascii="Times New Roman" w:hAnsi="Times New Roman"/>
        </w:rPr>
        <w:t>ệc</w:t>
      </w:r>
      <w:r w:rsidR="008E4B90">
        <w:rPr>
          <w:rFonts w:ascii="Times New Roman" w:hAnsi="Times New Roman"/>
        </w:rPr>
        <w:t xml:space="preserve"> th</w:t>
      </w:r>
      <w:r w:rsidR="008E4B90" w:rsidRPr="0072520A">
        <w:rPr>
          <w:rFonts w:ascii="Times New Roman" w:hAnsi="Times New Roman"/>
        </w:rPr>
        <w:t>ực</w:t>
      </w:r>
      <w:r w:rsidR="008E4B90">
        <w:rPr>
          <w:rFonts w:ascii="Times New Roman" w:hAnsi="Times New Roman"/>
        </w:rPr>
        <w:t xml:space="preserve"> hi</w:t>
      </w:r>
      <w:r w:rsidR="008E4B90" w:rsidRPr="0072520A">
        <w:rPr>
          <w:rFonts w:ascii="Times New Roman" w:hAnsi="Times New Roman"/>
        </w:rPr>
        <w:t>ện</w:t>
      </w:r>
      <w:r w:rsidR="008E4B90">
        <w:rPr>
          <w:rFonts w:ascii="Times New Roman" w:hAnsi="Times New Roman"/>
        </w:rPr>
        <w:t xml:space="preserve"> m</w:t>
      </w:r>
      <w:r w:rsidR="008E4B90" w:rsidRPr="0072520A">
        <w:rPr>
          <w:rFonts w:ascii="Times New Roman" w:hAnsi="Times New Roman"/>
        </w:rPr>
        <w:t>ục</w:t>
      </w:r>
      <w:r w:rsidR="008E4B90">
        <w:rPr>
          <w:rFonts w:ascii="Times New Roman" w:hAnsi="Times New Roman"/>
        </w:rPr>
        <w:t xml:space="preserve"> ti</w:t>
      </w:r>
      <w:r w:rsidR="008E4B90" w:rsidRPr="0072520A">
        <w:rPr>
          <w:rFonts w:ascii="Times New Roman" w:hAnsi="Times New Roman"/>
        </w:rPr>
        <w:t>ê</w:t>
      </w:r>
      <w:r w:rsidR="008E4B90">
        <w:rPr>
          <w:rFonts w:ascii="Times New Roman" w:hAnsi="Times New Roman"/>
        </w:rPr>
        <w:t>u k</w:t>
      </w:r>
      <w:r w:rsidR="008E4B90" w:rsidRPr="0072520A">
        <w:rPr>
          <w:rFonts w:ascii="Times New Roman" w:hAnsi="Times New Roman"/>
        </w:rPr>
        <w:t>ế</w:t>
      </w:r>
      <w:r w:rsidR="008E4B90">
        <w:rPr>
          <w:rFonts w:ascii="Times New Roman" w:hAnsi="Times New Roman"/>
        </w:rPr>
        <w:t xml:space="preserve"> ho</w:t>
      </w:r>
      <w:r w:rsidR="008E4B90" w:rsidRPr="0072520A">
        <w:rPr>
          <w:rFonts w:ascii="Times New Roman" w:hAnsi="Times New Roman"/>
        </w:rPr>
        <w:t>ạch</w:t>
      </w:r>
      <w:r w:rsidR="008E4B90">
        <w:rPr>
          <w:rFonts w:ascii="Times New Roman" w:hAnsi="Times New Roman"/>
        </w:rPr>
        <w:t xml:space="preserve"> chung c</w:t>
      </w:r>
      <w:r w:rsidR="008E4B90" w:rsidRPr="0072520A">
        <w:rPr>
          <w:rFonts w:ascii="Times New Roman" w:hAnsi="Times New Roman"/>
        </w:rPr>
        <w:t>ủa</w:t>
      </w:r>
      <w:r w:rsidR="008E4B90">
        <w:rPr>
          <w:rFonts w:ascii="Times New Roman" w:hAnsi="Times New Roman"/>
        </w:rPr>
        <w:t xml:space="preserve"> Qu</w:t>
      </w:r>
      <w:r w:rsidR="008E4B90" w:rsidRPr="0072520A">
        <w:rPr>
          <w:rFonts w:ascii="Times New Roman" w:hAnsi="Times New Roman"/>
        </w:rPr>
        <w:t>ỹ</w:t>
      </w:r>
      <w:r w:rsidR="008E4B90">
        <w:rPr>
          <w:rFonts w:ascii="Times New Roman" w:hAnsi="Times New Roman"/>
        </w:rPr>
        <w:t xml:space="preserve">. </w:t>
      </w:r>
      <w:r w:rsidR="00CC7693">
        <w:rPr>
          <w:rFonts w:ascii="Times New Roman" w:hAnsi="Times New Roman"/>
        </w:rPr>
        <w:t>S</w:t>
      </w:r>
      <w:r w:rsidR="00DD4BFB">
        <w:rPr>
          <w:rFonts w:ascii="Times New Roman" w:hAnsi="Times New Roman"/>
        </w:rPr>
        <w:t>au m</w:t>
      </w:r>
      <w:r w:rsidR="00DD4BFB" w:rsidRPr="00DD4BFB">
        <w:rPr>
          <w:rFonts w:ascii="Times New Roman" w:hAnsi="Times New Roman"/>
        </w:rPr>
        <w:t>ỗ</w:t>
      </w:r>
      <w:r w:rsidR="00DD4BFB">
        <w:rPr>
          <w:rFonts w:ascii="Times New Roman" w:hAnsi="Times New Roman"/>
        </w:rPr>
        <w:t xml:space="preserve">i </w:t>
      </w:r>
      <w:r w:rsidR="00DD4BFB">
        <w:rPr>
          <w:rFonts w:ascii="Times New Roman" w:hAnsi="Times New Roman" w:hint="eastAsia"/>
        </w:rPr>
        <w:t>đ</w:t>
      </w:r>
      <w:r w:rsidR="00DD4BFB" w:rsidRPr="00DD4BFB">
        <w:rPr>
          <w:rFonts w:ascii="Times New Roman" w:hAnsi="Times New Roman"/>
        </w:rPr>
        <w:t>ợt</w:t>
      </w:r>
      <w:r w:rsidR="00DD4BFB">
        <w:rPr>
          <w:rFonts w:ascii="Times New Roman" w:hAnsi="Times New Roman"/>
        </w:rPr>
        <w:t xml:space="preserve"> ph</w:t>
      </w:r>
      <w:r w:rsidR="00DD4BFB" w:rsidRPr="00DD4BFB">
        <w:rPr>
          <w:rFonts w:ascii="Times New Roman" w:hAnsi="Times New Roman"/>
        </w:rPr>
        <w:t>á</w:t>
      </w:r>
      <w:r w:rsidR="00DD4BFB">
        <w:rPr>
          <w:rFonts w:ascii="Times New Roman" w:hAnsi="Times New Roman"/>
        </w:rPr>
        <w:t xml:space="preserve">t </w:t>
      </w:r>
      <w:r w:rsidR="00DD4BFB" w:rsidRPr="00DD4BFB">
        <w:rPr>
          <w:rFonts w:ascii="Times New Roman" w:hAnsi="Times New Roman" w:hint="eastAsia"/>
        </w:rPr>
        <w:t>đ</w:t>
      </w:r>
      <w:r w:rsidR="00DD4BFB" w:rsidRPr="00DD4BFB">
        <w:rPr>
          <w:rFonts w:ascii="Times New Roman" w:hAnsi="Times New Roman"/>
        </w:rPr>
        <w:t>ộng</w:t>
      </w:r>
      <w:r w:rsidR="00DD4BFB">
        <w:rPr>
          <w:rFonts w:ascii="Times New Roman" w:hAnsi="Times New Roman"/>
        </w:rPr>
        <w:t xml:space="preserve"> </w:t>
      </w:r>
      <w:r w:rsidR="0072520A">
        <w:rPr>
          <w:rFonts w:ascii="Times New Roman" w:hAnsi="Times New Roman"/>
        </w:rPr>
        <w:t>Qu</w:t>
      </w:r>
      <w:r w:rsidR="0072520A" w:rsidRPr="0072520A">
        <w:rPr>
          <w:rFonts w:ascii="Times New Roman" w:hAnsi="Times New Roman"/>
        </w:rPr>
        <w:t>ỹ</w:t>
      </w:r>
      <w:r w:rsidR="0072520A">
        <w:rPr>
          <w:rFonts w:ascii="Times New Roman" w:hAnsi="Times New Roman"/>
        </w:rPr>
        <w:t xml:space="preserve"> </w:t>
      </w:r>
      <w:r w:rsidR="0072520A" w:rsidRPr="0072520A">
        <w:rPr>
          <w:rFonts w:ascii="Times New Roman" w:hAnsi="Times New Roman" w:hint="eastAsia"/>
        </w:rPr>
        <w:t>đ</w:t>
      </w:r>
      <w:r w:rsidR="0072520A" w:rsidRPr="0072520A">
        <w:rPr>
          <w:rFonts w:ascii="Times New Roman" w:hAnsi="Times New Roman"/>
        </w:rPr>
        <w:t>ề</w:t>
      </w:r>
      <w:r w:rsidR="0072520A">
        <w:rPr>
          <w:rFonts w:ascii="Times New Roman" w:hAnsi="Times New Roman"/>
        </w:rPr>
        <w:t>u t</w:t>
      </w:r>
      <w:r w:rsidR="0072520A" w:rsidRPr="0072520A">
        <w:rPr>
          <w:rFonts w:ascii="Times New Roman" w:hAnsi="Times New Roman"/>
        </w:rPr>
        <w:t>ổ</w:t>
      </w:r>
      <w:r w:rsidR="0072520A">
        <w:rPr>
          <w:rFonts w:ascii="Times New Roman" w:hAnsi="Times New Roman"/>
        </w:rPr>
        <w:t xml:space="preserve"> ch</w:t>
      </w:r>
      <w:r w:rsidR="0072520A" w:rsidRPr="0072520A">
        <w:rPr>
          <w:rFonts w:ascii="Times New Roman" w:hAnsi="Times New Roman"/>
        </w:rPr>
        <w:t>ức</w:t>
      </w:r>
      <w:r w:rsidR="0072520A">
        <w:rPr>
          <w:rFonts w:ascii="Times New Roman" w:hAnsi="Times New Roman"/>
        </w:rPr>
        <w:t xml:space="preserve"> s</w:t>
      </w:r>
      <w:r w:rsidR="0072520A" w:rsidRPr="0072520A">
        <w:rPr>
          <w:rFonts w:ascii="Times New Roman" w:hAnsi="Times New Roman" w:hint="eastAsia"/>
        </w:rPr>
        <w:t>ơ</w:t>
      </w:r>
      <w:r w:rsidR="0072520A">
        <w:rPr>
          <w:rFonts w:ascii="Times New Roman" w:hAnsi="Times New Roman"/>
        </w:rPr>
        <w:t xml:space="preserve"> k</w:t>
      </w:r>
      <w:r w:rsidR="0072520A" w:rsidRPr="0072520A">
        <w:rPr>
          <w:rFonts w:ascii="Times New Roman" w:hAnsi="Times New Roman"/>
        </w:rPr>
        <w:t>ết</w:t>
      </w:r>
      <w:r w:rsidR="0072520A">
        <w:rPr>
          <w:rFonts w:ascii="Times New Roman" w:hAnsi="Times New Roman"/>
        </w:rPr>
        <w:t>, t</w:t>
      </w:r>
      <w:r w:rsidR="0072520A" w:rsidRPr="0072520A">
        <w:rPr>
          <w:rFonts w:ascii="Times New Roman" w:hAnsi="Times New Roman"/>
        </w:rPr>
        <w:t>ổng</w:t>
      </w:r>
      <w:r w:rsidR="0072520A">
        <w:rPr>
          <w:rFonts w:ascii="Times New Roman" w:hAnsi="Times New Roman"/>
        </w:rPr>
        <w:t xml:space="preserve"> k</w:t>
      </w:r>
      <w:r w:rsidR="0072520A" w:rsidRPr="0072520A">
        <w:rPr>
          <w:rFonts w:ascii="Times New Roman" w:hAnsi="Times New Roman"/>
        </w:rPr>
        <w:t>ết</w:t>
      </w:r>
      <w:r w:rsidR="0072520A">
        <w:rPr>
          <w:rFonts w:ascii="Times New Roman" w:hAnsi="Times New Roman"/>
        </w:rPr>
        <w:t xml:space="preserve"> c</w:t>
      </w:r>
      <w:r w:rsidR="0072520A" w:rsidRPr="0072520A">
        <w:rPr>
          <w:rFonts w:ascii="Times New Roman" w:hAnsi="Times New Roman"/>
        </w:rPr>
        <w:t>ác</w:t>
      </w:r>
      <w:r w:rsidR="0072520A">
        <w:rPr>
          <w:rFonts w:ascii="Times New Roman" w:hAnsi="Times New Roman"/>
        </w:rPr>
        <w:t xml:space="preserve"> phong tr</w:t>
      </w:r>
      <w:r w:rsidR="0072520A" w:rsidRPr="0072520A">
        <w:rPr>
          <w:rFonts w:ascii="Times New Roman" w:hAnsi="Times New Roman"/>
        </w:rPr>
        <w:t>à</w:t>
      </w:r>
      <w:r w:rsidR="0072520A">
        <w:rPr>
          <w:rFonts w:ascii="Times New Roman" w:hAnsi="Times New Roman"/>
        </w:rPr>
        <w:t xml:space="preserve">o thi </w:t>
      </w:r>
      <w:r w:rsidR="0072520A" w:rsidRPr="0072520A">
        <w:rPr>
          <w:rFonts w:ascii="Times New Roman" w:hAnsi="Times New Roman" w:hint="eastAsia"/>
        </w:rPr>
        <w:t>đ</w:t>
      </w:r>
      <w:r w:rsidR="0072520A">
        <w:rPr>
          <w:rFonts w:ascii="Times New Roman" w:hAnsi="Times New Roman"/>
        </w:rPr>
        <w:t>ua</w:t>
      </w:r>
      <w:r>
        <w:rPr>
          <w:rFonts w:ascii="Times New Roman" w:hAnsi="Times New Roman"/>
        </w:rPr>
        <w:t>,</w:t>
      </w:r>
      <w:r w:rsidR="00DD4BFB">
        <w:rPr>
          <w:rFonts w:ascii="Times New Roman" w:hAnsi="Times New Roman"/>
        </w:rPr>
        <w:t xml:space="preserve"> </w:t>
      </w:r>
      <w:r w:rsidR="00E82D74" w:rsidRPr="00E82D74">
        <w:rPr>
          <w:rFonts w:ascii="Times New Roman" w:hAnsi="Times New Roman"/>
        </w:rPr>
        <w:t xml:space="preserve">bình xét khen thưởng </w:t>
      </w:r>
      <w:r w:rsidR="00CD5D39" w:rsidRPr="0072520A">
        <w:rPr>
          <w:rFonts w:ascii="Times New Roman" w:hAnsi="Times New Roman" w:hint="eastAsia"/>
        </w:rPr>
        <w:t>đ</w:t>
      </w:r>
      <w:r w:rsidR="00CD5D39" w:rsidRPr="0072520A">
        <w:rPr>
          <w:rFonts w:ascii="Times New Roman" w:hAnsi="Times New Roman"/>
        </w:rPr>
        <w:t>ộng</w:t>
      </w:r>
      <w:r w:rsidR="00CD5D39">
        <w:rPr>
          <w:rFonts w:ascii="Times New Roman" w:hAnsi="Times New Roman"/>
        </w:rPr>
        <w:t xml:space="preserve"> vi</w:t>
      </w:r>
      <w:r w:rsidR="00CD5D39" w:rsidRPr="0072520A">
        <w:rPr>
          <w:rFonts w:ascii="Times New Roman" w:hAnsi="Times New Roman"/>
        </w:rPr>
        <w:t>ên</w:t>
      </w:r>
      <w:r w:rsidR="00CD5D39">
        <w:rPr>
          <w:rFonts w:ascii="Times New Roman" w:hAnsi="Times New Roman"/>
        </w:rPr>
        <w:t xml:space="preserve"> k</w:t>
      </w:r>
      <w:r w:rsidR="00CD5D39" w:rsidRPr="0072520A">
        <w:rPr>
          <w:rFonts w:ascii="Times New Roman" w:hAnsi="Times New Roman"/>
        </w:rPr>
        <w:t>ịp</w:t>
      </w:r>
      <w:r w:rsidR="00CD5D39">
        <w:rPr>
          <w:rFonts w:ascii="Times New Roman" w:hAnsi="Times New Roman"/>
        </w:rPr>
        <w:t xml:space="preserve"> th</w:t>
      </w:r>
      <w:r w:rsidR="00CD5D39" w:rsidRPr="0072520A">
        <w:rPr>
          <w:rFonts w:ascii="Times New Roman" w:hAnsi="Times New Roman"/>
        </w:rPr>
        <w:t>ời</w:t>
      </w:r>
      <w:r w:rsidR="00CD5D39">
        <w:rPr>
          <w:rFonts w:ascii="Times New Roman" w:hAnsi="Times New Roman"/>
        </w:rPr>
        <w:t xml:space="preserve"> cho </w:t>
      </w:r>
      <w:r w:rsidR="00E82D74" w:rsidRPr="00E82D74">
        <w:rPr>
          <w:rFonts w:ascii="Times New Roman" w:hAnsi="Times New Roman"/>
        </w:rPr>
        <w:t>cá nhân có thành tích vượt trội.</w:t>
      </w:r>
    </w:p>
    <w:p w14:paraId="3A84C405" w14:textId="77777777" w:rsidR="008D2C72" w:rsidRDefault="008D2C72" w:rsidP="00AF0356">
      <w:pPr>
        <w:numPr>
          <w:ilvl w:val="0"/>
          <w:numId w:val="5"/>
        </w:numPr>
        <w:spacing w:before="120" w:after="120" w:line="360" w:lineRule="auto"/>
        <w:jc w:val="both"/>
        <w:rPr>
          <w:rFonts w:ascii="Times New Roman" w:hAnsi="Times New Roman"/>
          <w:b/>
        </w:rPr>
      </w:pPr>
      <w:r w:rsidRPr="0016704F">
        <w:rPr>
          <w:rFonts w:ascii="Times New Roman" w:hAnsi="Times New Roman"/>
          <w:b/>
        </w:rPr>
        <w:t>Kết q</w:t>
      </w:r>
      <w:r>
        <w:rPr>
          <w:rFonts w:ascii="Times New Roman" w:hAnsi="Times New Roman"/>
          <w:b/>
        </w:rPr>
        <w:t>u</w:t>
      </w:r>
      <w:r w:rsidRPr="00E20DE3">
        <w:rPr>
          <w:rFonts w:ascii="Times New Roman" w:hAnsi="Times New Roman"/>
          <w:b/>
        </w:rPr>
        <w:t>ả</w:t>
      </w:r>
      <w:r w:rsidRPr="0016704F">
        <w:rPr>
          <w:rFonts w:ascii="Times New Roman" w:hAnsi="Times New Roman"/>
          <w:b/>
        </w:rPr>
        <w:t xml:space="preserve"> hoạt động kinh doanh</w:t>
      </w:r>
      <w:r w:rsidR="00CC7693">
        <w:rPr>
          <w:rFonts w:ascii="Times New Roman" w:hAnsi="Times New Roman"/>
          <w:b/>
        </w:rPr>
        <w:t>.</w:t>
      </w:r>
    </w:p>
    <w:p w14:paraId="1260B8C1" w14:textId="77777777" w:rsidR="00422BC6" w:rsidRDefault="00422BC6" w:rsidP="00AF0356">
      <w:pPr>
        <w:spacing w:before="120" w:after="120" w:line="360" w:lineRule="auto"/>
        <w:ind w:firstLine="567"/>
        <w:jc w:val="both"/>
        <w:rPr>
          <w:rFonts w:ascii="Times New Roman" w:hAnsi="Times New Roman"/>
        </w:rPr>
      </w:pPr>
      <w:r w:rsidRPr="00583899">
        <w:rPr>
          <w:rFonts w:ascii="Times New Roman" w:hAnsi="Times New Roman"/>
        </w:rPr>
        <w:t xml:space="preserve">HĐQT, ban </w:t>
      </w:r>
      <w:r w:rsidR="00C1543F">
        <w:rPr>
          <w:rFonts w:ascii="Times New Roman" w:hAnsi="Times New Roman"/>
        </w:rPr>
        <w:t>điều hành QTDND Vân Canh</w:t>
      </w:r>
      <w:r>
        <w:rPr>
          <w:rFonts w:ascii="Times New Roman" w:hAnsi="Times New Roman"/>
        </w:rPr>
        <w:t xml:space="preserve"> </w:t>
      </w:r>
      <w:r w:rsidR="00C55BC1">
        <w:rPr>
          <w:rFonts w:ascii="Times New Roman" w:hAnsi="Times New Roman"/>
        </w:rPr>
        <w:t>lu</w:t>
      </w:r>
      <w:r w:rsidR="00C55BC1" w:rsidRPr="00C55BC1">
        <w:rPr>
          <w:rFonts w:ascii="Times New Roman" w:hAnsi="Times New Roman"/>
        </w:rPr>
        <w:t>ôn</w:t>
      </w:r>
      <w:r w:rsidR="00C55BC1">
        <w:rPr>
          <w:rFonts w:ascii="Times New Roman" w:hAnsi="Times New Roman"/>
        </w:rPr>
        <w:t xml:space="preserve"> </w:t>
      </w:r>
      <w:r>
        <w:rPr>
          <w:rFonts w:ascii="Times New Roman" w:hAnsi="Times New Roman"/>
        </w:rPr>
        <w:t>th</w:t>
      </w:r>
      <w:r>
        <w:rPr>
          <w:rFonts w:ascii="Times New Roman" w:hAnsi="Times New Roman" w:hint="eastAsia"/>
        </w:rPr>
        <w:t>ư</w:t>
      </w:r>
      <w:r w:rsidRPr="00422BC6">
        <w:rPr>
          <w:rFonts w:ascii="Times New Roman" w:hAnsi="Times New Roman"/>
        </w:rPr>
        <w:t>ờng</w:t>
      </w:r>
      <w:r>
        <w:rPr>
          <w:rFonts w:ascii="Times New Roman" w:hAnsi="Times New Roman"/>
        </w:rPr>
        <w:t xml:space="preserve"> xuy</w:t>
      </w:r>
      <w:r w:rsidRPr="00422BC6">
        <w:rPr>
          <w:rFonts w:ascii="Times New Roman" w:hAnsi="Times New Roman"/>
        </w:rPr>
        <w:t>ê</w:t>
      </w:r>
      <w:r>
        <w:rPr>
          <w:rFonts w:ascii="Times New Roman" w:hAnsi="Times New Roman"/>
        </w:rPr>
        <w:t>n n</w:t>
      </w:r>
      <w:r w:rsidRPr="00422BC6">
        <w:rPr>
          <w:rFonts w:ascii="Times New Roman" w:hAnsi="Times New Roman"/>
        </w:rPr>
        <w:t>ắ</w:t>
      </w:r>
      <w:r>
        <w:rPr>
          <w:rFonts w:ascii="Times New Roman" w:hAnsi="Times New Roman"/>
        </w:rPr>
        <w:t>m b</w:t>
      </w:r>
      <w:r w:rsidRPr="00422BC6">
        <w:rPr>
          <w:rFonts w:ascii="Times New Roman" w:hAnsi="Times New Roman"/>
        </w:rPr>
        <w:t>ắt</w:t>
      </w:r>
      <w:r w:rsidR="00C55BC1">
        <w:rPr>
          <w:rFonts w:ascii="Times New Roman" w:hAnsi="Times New Roman"/>
        </w:rPr>
        <w:t>, b</w:t>
      </w:r>
      <w:r w:rsidR="00C55BC1" w:rsidRPr="00C55BC1">
        <w:rPr>
          <w:rFonts w:ascii="Times New Roman" w:hAnsi="Times New Roman"/>
        </w:rPr>
        <w:t>á</w:t>
      </w:r>
      <w:r w:rsidR="00C55BC1">
        <w:rPr>
          <w:rFonts w:ascii="Times New Roman" w:hAnsi="Times New Roman"/>
        </w:rPr>
        <w:t>m s</w:t>
      </w:r>
      <w:r w:rsidR="00C55BC1" w:rsidRPr="00C55BC1">
        <w:rPr>
          <w:rFonts w:ascii="Times New Roman" w:hAnsi="Times New Roman"/>
        </w:rPr>
        <w:t>át</w:t>
      </w:r>
      <w:r>
        <w:rPr>
          <w:rFonts w:ascii="Times New Roman" w:hAnsi="Times New Roman"/>
        </w:rPr>
        <w:t xml:space="preserve"> di</w:t>
      </w:r>
      <w:r w:rsidRPr="00422BC6">
        <w:rPr>
          <w:rFonts w:ascii="Times New Roman" w:hAnsi="Times New Roman"/>
        </w:rPr>
        <w:t>ễn</w:t>
      </w:r>
      <w:r>
        <w:rPr>
          <w:rFonts w:ascii="Times New Roman" w:hAnsi="Times New Roman"/>
        </w:rPr>
        <w:t xml:space="preserve"> bi</w:t>
      </w:r>
      <w:r w:rsidRPr="00422BC6">
        <w:rPr>
          <w:rFonts w:ascii="Times New Roman" w:hAnsi="Times New Roman"/>
        </w:rPr>
        <w:t>ến</w:t>
      </w:r>
      <w:r>
        <w:rPr>
          <w:rFonts w:ascii="Times New Roman" w:hAnsi="Times New Roman"/>
        </w:rPr>
        <w:t xml:space="preserve"> </w:t>
      </w:r>
      <w:r w:rsidR="00C1543F">
        <w:rPr>
          <w:rFonts w:ascii="Times New Roman" w:hAnsi="Times New Roman"/>
        </w:rPr>
        <w:t>thị trường, họp bàn cùng</w:t>
      </w:r>
      <w:r>
        <w:rPr>
          <w:rFonts w:ascii="Times New Roman" w:hAnsi="Times New Roman"/>
        </w:rPr>
        <w:t xml:space="preserve"> </w:t>
      </w:r>
      <w:r w:rsidRPr="00422BC6">
        <w:rPr>
          <w:rFonts w:ascii="Times New Roman" w:hAnsi="Times New Roman" w:hint="eastAsia"/>
        </w:rPr>
        <w:t>đư</w:t>
      </w:r>
      <w:r>
        <w:rPr>
          <w:rFonts w:ascii="Times New Roman" w:hAnsi="Times New Roman"/>
        </w:rPr>
        <w:t>a ra gi</w:t>
      </w:r>
      <w:r w:rsidRPr="00422BC6">
        <w:rPr>
          <w:rFonts w:ascii="Times New Roman" w:hAnsi="Times New Roman"/>
        </w:rPr>
        <w:t>ả</w:t>
      </w:r>
      <w:r>
        <w:rPr>
          <w:rFonts w:ascii="Times New Roman" w:hAnsi="Times New Roman"/>
        </w:rPr>
        <w:t>i ph</w:t>
      </w:r>
      <w:r w:rsidRPr="00422BC6">
        <w:rPr>
          <w:rFonts w:ascii="Times New Roman" w:hAnsi="Times New Roman"/>
        </w:rPr>
        <w:t>áp</w:t>
      </w:r>
      <w:r>
        <w:rPr>
          <w:rFonts w:ascii="Times New Roman" w:hAnsi="Times New Roman"/>
        </w:rPr>
        <w:t xml:space="preserve"> th</w:t>
      </w:r>
      <w:r w:rsidRPr="00422BC6">
        <w:rPr>
          <w:rFonts w:ascii="Times New Roman" w:hAnsi="Times New Roman"/>
        </w:rPr>
        <w:t>ích</w:t>
      </w:r>
      <w:r>
        <w:rPr>
          <w:rFonts w:ascii="Times New Roman" w:hAnsi="Times New Roman"/>
        </w:rPr>
        <w:t xml:space="preserve"> </w:t>
      </w:r>
      <w:r w:rsidR="00C1543F">
        <w:rPr>
          <w:rFonts w:ascii="Times New Roman" w:hAnsi="Times New Roman"/>
        </w:rPr>
        <w:t xml:space="preserve">ứng nhằm </w:t>
      </w:r>
      <w:r>
        <w:rPr>
          <w:rFonts w:ascii="Times New Roman" w:hAnsi="Times New Roman"/>
        </w:rPr>
        <w:t xml:space="preserve"> th</w:t>
      </w:r>
      <w:r w:rsidRPr="00422BC6">
        <w:rPr>
          <w:rFonts w:ascii="Times New Roman" w:hAnsi="Times New Roman"/>
        </w:rPr>
        <w:t>ực</w:t>
      </w:r>
      <w:r>
        <w:rPr>
          <w:rFonts w:ascii="Times New Roman" w:hAnsi="Times New Roman"/>
        </w:rPr>
        <w:t xml:space="preserve"> hi</w:t>
      </w:r>
      <w:r w:rsidRPr="00422BC6">
        <w:rPr>
          <w:rFonts w:ascii="Times New Roman" w:hAnsi="Times New Roman"/>
        </w:rPr>
        <w:t>ện</w:t>
      </w:r>
      <w:r>
        <w:rPr>
          <w:rFonts w:ascii="Times New Roman" w:hAnsi="Times New Roman"/>
        </w:rPr>
        <w:t xml:space="preserve"> </w:t>
      </w:r>
      <w:r w:rsidR="00C1543F">
        <w:rPr>
          <w:rFonts w:ascii="Times New Roman" w:hAnsi="Times New Roman"/>
        </w:rPr>
        <w:t xml:space="preserve">tốt các chỉ tiêu </w:t>
      </w:r>
      <w:r>
        <w:rPr>
          <w:rFonts w:ascii="Times New Roman" w:hAnsi="Times New Roman"/>
        </w:rPr>
        <w:t>k</w:t>
      </w:r>
      <w:r w:rsidRPr="00422BC6">
        <w:rPr>
          <w:rFonts w:ascii="Times New Roman" w:hAnsi="Times New Roman"/>
        </w:rPr>
        <w:t>ế</w:t>
      </w:r>
      <w:r>
        <w:rPr>
          <w:rFonts w:ascii="Times New Roman" w:hAnsi="Times New Roman"/>
        </w:rPr>
        <w:t xml:space="preserve"> ho</w:t>
      </w:r>
      <w:r w:rsidRPr="00422BC6">
        <w:rPr>
          <w:rFonts w:ascii="Times New Roman" w:hAnsi="Times New Roman"/>
        </w:rPr>
        <w:t>ạch</w:t>
      </w:r>
      <w:r>
        <w:rPr>
          <w:rFonts w:ascii="Times New Roman" w:hAnsi="Times New Roman"/>
        </w:rPr>
        <w:t xml:space="preserve"> </w:t>
      </w:r>
      <w:r w:rsidR="00C1543F">
        <w:rPr>
          <w:rFonts w:ascii="Times New Roman" w:hAnsi="Times New Roman"/>
        </w:rPr>
        <w:t>ho</w:t>
      </w:r>
      <w:r w:rsidR="00C1543F" w:rsidRPr="0086122D">
        <w:rPr>
          <w:rFonts w:ascii="Times New Roman" w:hAnsi="Times New Roman"/>
        </w:rPr>
        <w:t>ạt</w:t>
      </w:r>
      <w:r w:rsidR="00C1543F">
        <w:rPr>
          <w:rFonts w:ascii="Times New Roman" w:hAnsi="Times New Roman"/>
        </w:rPr>
        <w:t xml:space="preserve"> </w:t>
      </w:r>
      <w:r w:rsidR="00C1543F" w:rsidRPr="0086122D">
        <w:rPr>
          <w:rFonts w:ascii="Times New Roman" w:hAnsi="Times New Roman" w:hint="eastAsia"/>
        </w:rPr>
        <w:t>đ</w:t>
      </w:r>
      <w:r w:rsidR="00C1543F" w:rsidRPr="0086122D">
        <w:rPr>
          <w:rFonts w:ascii="Times New Roman" w:hAnsi="Times New Roman"/>
        </w:rPr>
        <w:t>ộng</w:t>
      </w:r>
      <w:r w:rsidR="00C1543F">
        <w:rPr>
          <w:rFonts w:ascii="Times New Roman" w:hAnsi="Times New Roman"/>
        </w:rPr>
        <w:t xml:space="preserve"> c</w:t>
      </w:r>
      <w:r w:rsidR="00C1543F" w:rsidRPr="0086122D">
        <w:rPr>
          <w:rFonts w:ascii="Times New Roman" w:hAnsi="Times New Roman"/>
        </w:rPr>
        <w:t>ủa</w:t>
      </w:r>
      <w:r w:rsidR="00C1543F">
        <w:rPr>
          <w:rFonts w:ascii="Times New Roman" w:hAnsi="Times New Roman"/>
        </w:rPr>
        <w:t xml:space="preserve"> đơn vị.</w:t>
      </w:r>
      <w:r>
        <w:rPr>
          <w:rFonts w:ascii="Times New Roman" w:hAnsi="Times New Roman"/>
        </w:rPr>
        <w:t xml:space="preserve"> C</w:t>
      </w:r>
      <w:r w:rsidRPr="00422BC6">
        <w:rPr>
          <w:rFonts w:ascii="Times New Roman" w:hAnsi="Times New Roman"/>
        </w:rPr>
        <w:t>ùng</w:t>
      </w:r>
      <w:r>
        <w:rPr>
          <w:rFonts w:ascii="Times New Roman" w:hAnsi="Times New Roman"/>
        </w:rPr>
        <w:t xml:space="preserve"> </w:t>
      </w:r>
      <w:r w:rsidRPr="00583899">
        <w:rPr>
          <w:rFonts w:ascii="Times New Roman" w:hAnsi="Times New Roman"/>
        </w:rPr>
        <w:t>sự đồng lòng quyết tâm cao của tập thể cán bộ nhân viên QTDND Vân Canh đ</w:t>
      </w:r>
      <w:r w:rsidRPr="0091696F">
        <w:rPr>
          <w:rFonts w:ascii="Times New Roman" w:hAnsi="Times New Roman"/>
        </w:rPr>
        <w:t>ã</w:t>
      </w:r>
      <w:r w:rsidRPr="00583899">
        <w:rPr>
          <w:rFonts w:ascii="Times New Roman" w:hAnsi="Times New Roman"/>
        </w:rPr>
        <w:t xml:space="preserve"> thực hiện t</w:t>
      </w:r>
      <w:r w:rsidR="00CC7693">
        <w:rPr>
          <w:rFonts w:ascii="Times New Roman" w:hAnsi="Times New Roman"/>
        </w:rPr>
        <w:t>hắng lợi các chỉ tiêu trong năm đề ra</w:t>
      </w:r>
      <w:r>
        <w:rPr>
          <w:rFonts w:ascii="Times New Roman" w:hAnsi="Times New Roman"/>
        </w:rPr>
        <w:t>.</w:t>
      </w:r>
    </w:p>
    <w:p w14:paraId="239C7BC9" w14:textId="77777777" w:rsidR="00FB0BFE" w:rsidRDefault="008F1F74" w:rsidP="00AF0356">
      <w:pPr>
        <w:spacing w:before="120" w:after="120" w:line="360" w:lineRule="auto"/>
        <w:ind w:firstLine="540"/>
        <w:jc w:val="both"/>
        <w:rPr>
          <w:rFonts w:ascii="Times New Roman" w:hAnsi="Times New Roman"/>
        </w:rPr>
      </w:pPr>
      <w:r w:rsidRPr="00583899">
        <w:rPr>
          <w:rFonts w:ascii="Times New Roman" w:hAnsi="Times New Roman"/>
        </w:rPr>
        <w:t xml:space="preserve">Đến hết </w:t>
      </w:r>
      <w:r>
        <w:rPr>
          <w:rFonts w:ascii="Times New Roman" w:hAnsi="Times New Roman"/>
        </w:rPr>
        <w:t>ng</w:t>
      </w:r>
      <w:r w:rsidRPr="00E20DE3">
        <w:rPr>
          <w:rFonts w:ascii="Times New Roman" w:hAnsi="Times New Roman"/>
        </w:rPr>
        <w:t>à</w:t>
      </w:r>
      <w:r>
        <w:rPr>
          <w:rFonts w:ascii="Times New Roman" w:hAnsi="Times New Roman"/>
        </w:rPr>
        <w:t xml:space="preserve">y </w:t>
      </w:r>
      <w:r w:rsidR="004859DC">
        <w:rPr>
          <w:rFonts w:ascii="Times New Roman" w:hAnsi="Times New Roman"/>
        </w:rPr>
        <w:t>31/</w:t>
      </w:r>
      <w:r w:rsidR="00063C32">
        <w:rPr>
          <w:rFonts w:ascii="Times New Roman" w:hAnsi="Times New Roman"/>
        </w:rPr>
        <w:t>12</w:t>
      </w:r>
      <w:r>
        <w:rPr>
          <w:rFonts w:ascii="Times New Roman" w:hAnsi="Times New Roman"/>
        </w:rPr>
        <w:t>/</w:t>
      </w:r>
      <w:r w:rsidR="0028331B">
        <w:rPr>
          <w:rFonts w:ascii="Times New Roman" w:hAnsi="Times New Roman"/>
        </w:rPr>
        <w:t>202</w:t>
      </w:r>
      <w:r w:rsidR="009C1AE4">
        <w:rPr>
          <w:rFonts w:ascii="Times New Roman" w:hAnsi="Times New Roman"/>
        </w:rPr>
        <w:t>4</w:t>
      </w:r>
      <w:r w:rsidR="00B97E0A">
        <w:rPr>
          <w:rFonts w:ascii="Times New Roman" w:hAnsi="Times New Roman"/>
        </w:rPr>
        <w:t>,</w:t>
      </w:r>
      <w:r w:rsidRPr="00583899">
        <w:rPr>
          <w:rFonts w:ascii="Times New Roman" w:hAnsi="Times New Roman"/>
        </w:rPr>
        <w:t xml:space="preserve"> QTDND Vân Canh đã </w:t>
      </w:r>
      <w:r w:rsidR="001C3531">
        <w:rPr>
          <w:rFonts w:ascii="Times New Roman" w:hAnsi="Times New Roman"/>
        </w:rPr>
        <w:t xml:space="preserve">xét </w:t>
      </w:r>
      <w:r w:rsidR="00BF11B3">
        <w:rPr>
          <w:rFonts w:ascii="Times New Roman" w:hAnsi="Times New Roman"/>
        </w:rPr>
        <w:t>k</w:t>
      </w:r>
      <w:r w:rsidR="00BF11B3" w:rsidRPr="00BF11B3">
        <w:rPr>
          <w:rFonts w:ascii="Times New Roman" w:hAnsi="Times New Roman"/>
        </w:rPr>
        <w:t>ết</w:t>
      </w:r>
      <w:r w:rsidR="00BF11B3">
        <w:rPr>
          <w:rFonts w:ascii="Times New Roman" w:hAnsi="Times New Roman"/>
        </w:rPr>
        <w:t xml:space="preserve"> n</w:t>
      </w:r>
      <w:r w:rsidR="00BF11B3" w:rsidRPr="00BF11B3">
        <w:rPr>
          <w:rFonts w:ascii="Times New Roman" w:hAnsi="Times New Roman"/>
        </w:rPr>
        <w:t>ạp</w:t>
      </w:r>
      <w:r w:rsidR="00BF11B3">
        <w:rPr>
          <w:rFonts w:ascii="Times New Roman" w:hAnsi="Times New Roman"/>
        </w:rPr>
        <w:t xml:space="preserve"> th</w:t>
      </w:r>
      <w:r w:rsidR="00BF11B3" w:rsidRPr="00BF11B3">
        <w:rPr>
          <w:rFonts w:ascii="Times New Roman" w:hAnsi="Times New Roman"/>
        </w:rPr>
        <w:t>ê</w:t>
      </w:r>
      <w:r w:rsidR="00BF11B3">
        <w:rPr>
          <w:rFonts w:ascii="Times New Roman" w:hAnsi="Times New Roman"/>
        </w:rPr>
        <w:t xml:space="preserve">m </w:t>
      </w:r>
      <w:r w:rsidR="001E2988">
        <w:rPr>
          <w:rFonts w:ascii="Times New Roman" w:hAnsi="Times New Roman"/>
        </w:rPr>
        <w:t>140</w:t>
      </w:r>
      <w:r w:rsidR="004859DC">
        <w:rPr>
          <w:rFonts w:ascii="Times New Roman" w:hAnsi="Times New Roman"/>
        </w:rPr>
        <w:t xml:space="preserve"> </w:t>
      </w:r>
      <w:r w:rsidR="00BF11B3">
        <w:rPr>
          <w:rFonts w:ascii="Times New Roman" w:hAnsi="Times New Roman"/>
        </w:rPr>
        <w:t>th</w:t>
      </w:r>
      <w:r w:rsidR="00BF11B3" w:rsidRPr="00BF11B3">
        <w:rPr>
          <w:rFonts w:ascii="Times New Roman" w:hAnsi="Times New Roman"/>
        </w:rPr>
        <w:t>àn</w:t>
      </w:r>
      <w:r w:rsidR="00BF11B3">
        <w:rPr>
          <w:rFonts w:ascii="Times New Roman" w:hAnsi="Times New Roman"/>
        </w:rPr>
        <w:t>h vi</w:t>
      </w:r>
      <w:r w:rsidR="00BF11B3" w:rsidRPr="00BF11B3">
        <w:rPr>
          <w:rFonts w:ascii="Times New Roman" w:hAnsi="Times New Roman"/>
        </w:rPr>
        <w:t>ê</w:t>
      </w:r>
      <w:r w:rsidR="004859DC">
        <w:rPr>
          <w:rFonts w:ascii="Times New Roman" w:hAnsi="Times New Roman"/>
        </w:rPr>
        <w:t>n</w:t>
      </w:r>
      <w:r w:rsidR="00236380">
        <w:rPr>
          <w:rFonts w:ascii="Times New Roman" w:hAnsi="Times New Roman"/>
        </w:rPr>
        <w:t xml:space="preserve">. </w:t>
      </w:r>
      <w:r w:rsidR="004859DC">
        <w:rPr>
          <w:rFonts w:ascii="Times New Roman" w:hAnsi="Times New Roman"/>
        </w:rPr>
        <w:t>T</w:t>
      </w:r>
      <w:r w:rsidR="00BF11B3" w:rsidRPr="00BF11B3">
        <w:rPr>
          <w:rFonts w:ascii="Times New Roman" w:hAnsi="Times New Roman"/>
        </w:rPr>
        <w:t>ổng</w:t>
      </w:r>
      <w:r w:rsidR="00BF11B3">
        <w:rPr>
          <w:rFonts w:ascii="Times New Roman" w:hAnsi="Times New Roman"/>
        </w:rPr>
        <w:t xml:space="preserve"> s</w:t>
      </w:r>
      <w:r w:rsidR="00BF11B3" w:rsidRPr="00BF11B3">
        <w:rPr>
          <w:rFonts w:ascii="Times New Roman" w:hAnsi="Times New Roman"/>
        </w:rPr>
        <w:t>ố</w:t>
      </w:r>
      <w:r w:rsidR="00BF11B3">
        <w:rPr>
          <w:rFonts w:ascii="Times New Roman" w:hAnsi="Times New Roman"/>
        </w:rPr>
        <w:t xml:space="preserve"> th</w:t>
      </w:r>
      <w:r w:rsidR="00BF11B3" w:rsidRPr="00BF11B3">
        <w:rPr>
          <w:rFonts w:ascii="Times New Roman" w:hAnsi="Times New Roman"/>
        </w:rPr>
        <w:t>àn</w:t>
      </w:r>
      <w:r w:rsidR="00BF11B3">
        <w:rPr>
          <w:rFonts w:ascii="Times New Roman" w:hAnsi="Times New Roman"/>
        </w:rPr>
        <w:t>h vi</w:t>
      </w:r>
      <w:r w:rsidR="00BF11B3" w:rsidRPr="00BF11B3">
        <w:rPr>
          <w:rFonts w:ascii="Times New Roman" w:hAnsi="Times New Roman"/>
        </w:rPr>
        <w:t>ê</w:t>
      </w:r>
      <w:r w:rsidR="00BF11B3">
        <w:rPr>
          <w:rFonts w:ascii="Times New Roman" w:hAnsi="Times New Roman"/>
        </w:rPr>
        <w:t>n</w:t>
      </w:r>
      <w:r w:rsidR="004859DC">
        <w:rPr>
          <w:rFonts w:ascii="Times New Roman" w:hAnsi="Times New Roman"/>
        </w:rPr>
        <w:t xml:space="preserve"> </w:t>
      </w:r>
      <w:r w:rsidR="009C1AE4">
        <w:rPr>
          <w:rFonts w:ascii="Times New Roman" w:hAnsi="Times New Roman"/>
        </w:rPr>
        <w:t>2.592</w:t>
      </w:r>
      <w:r w:rsidR="00BF11B3">
        <w:rPr>
          <w:rFonts w:ascii="Times New Roman" w:hAnsi="Times New Roman"/>
        </w:rPr>
        <w:t xml:space="preserve"> th</w:t>
      </w:r>
      <w:r w:rsidR="00BF11B3" w:rsidRPr="00BF11B3">
        <w:rPr>
          <w:rFonts w:ascii="Times New Roman" w:hAnsi="Times New Roman"/>
        </w:rPr>
        <w:t>ành</w:t>
      </w:r>
      <w:r w:rsidR="00BF11B3">
        <w:rPr>
          <w:rFonts w:ascii="Times New Roman" w:hAnsi="Times New Roman"/>
        </w:rPr>
        <w:t xml:space="preserve"> vi</w:t>
      </w:r>
      <w:r w:rsidR="00BF11B3" w:rsidRPr="00BF11B3">
        <w:rPr>
          <w:rFonts w:ascii="Times New Roman" w:hAnsi="Times New Roman"/>
        </w:rPr>
        <w:t>ê</w:t>
      </w:r>
      <w:r w:rsidR="00BF11B3">
        <w:rPr>
          <w:rFonts w:ascii="Times New Roman" w:hAnsi="Times New Roman"/>
        </w:rPr>
        <w:t>n</w:t>
      </w:r>
      <w:r w:rsidR="00236380">
        <w:rPr>
          <w:rFonts w:ascii="Times New Roman" w:hAnsi="Times New Roman"/>
        </w:rPr>
        <w:t xml:space="preserve"> với số </w:t>
      </w:r>
      <w:r w:rsidR="007971C8">
        <w:rPr>
          <w:rFonts w:ascii="Times New Roman" w:hAnsi="Times New Roman"/>
        </w:rPr>
        <w:t>v</w:t>
      </w:r>
      <w:r w:rsidR="007971C8" w:rsidRPr="007971C8">
        <w:rPr>
          <w:rFonts w:ascii="Times New Roman" w:hAnsi="Times New Roman"/>
        </w:rPr>
        <w:t>ố</w:t>
      </w:r>
      <w:r w:rsidR="007971C8">
        <w:rPr>
          <w:rFonts w:ascii="Times New Roman" w:hAnsi="Times New Roman"/>
        </w:rPr>
        <w:t xml:space="preserve">n </w:t>
      </w:r>
      <w:r w:rsidR="007971C8" w:rsidRPr="007971C8">
        <w:rPr>
          <w:rFonts w:ascii="Times New Roman" w:hAnsi="Times New Roman" w:hint="eastAsia"/>
        </w:rPr>
        <w:t>đ</w:t>
      </w:r>
      <w:r w:rsidR="007971C8">
        <w:rPr>
          <w:rFonts w:ascii="Times New Roman" w:hAnsi="Times New Roman"/>
        </w:rPr>
        <w:t>i</w:t>
      </w:r>
      <w:r w:rsidR="007971C8" w:rsidRPr="007971C8">
        <w:rPr>
          <w:rFonts w:ascii="Times New Roman" w:hAnsi="Times New Roman"/>
        </w:rPr>
        <w:t>ều</w:t>
      </w:r>
      <w:r w:rsidR="007971C8">
        <w:rPr>
          <w:rFonts w:ascii="Times New Roman" w:hAnsi="Times New Roman"/>
        </w:rPr>
        <w:t xml:space="preserve"> l</w:t>
      </w:r>
      <w:r w:rsidR="007971C8" w:rsidRPr="007971C8">
        <w:rPr>
          <w:rFonts w:ascii="Times New Roman" w:hAnsi="Times New Roman"/>
        </w:rPr>
        <w:t>ệ</w:t>
      </w:r>
      <w:r w:rsidR="007971C8">
        <w:rPr>
          <w:rFonts w:ascii="Times New Roman" w:hAnsi="Times New Roman"/>
        </w:rPr>
        <w:t xml:space="preserve"> </w:t>
      </w:r>
      <w:r w:rsidR="000A735D">
        <w:rPr>
          <w:rFonts w:ascii="Times New Roman" w:hAnsi="Times New Roman"/>
        </w:rPr>
        <w:t>24.113</w:t>
      </w:r>
      <w:r w:rsidR="004859DC">
        <w:rPr>
          <w:rFonts w:ascii="Times New Roman" w:hAnsi="Times New Roman"/>
        </w:rPr>
        <w:t xml:space="preserve"> triệu</w:t>
      </w:r>
      <w:r w:rsidR="007971C8">
        <w:rPr>
          <w:rFonts w:ascii="Times New Roman" w:hAnsi="Times New Roman"/>
        </w:rPr>
        <w:t xml:space="preserve"> </w:t>
      </w:r>
      <w:r w:rsidR="007971C8" w:rsidRPr="007971C8">
        <w:rPr>
          <w:rFonts w:ascii="Times New Roman" w:hAnsi="Times New Roman" w:hint="eastAsia"/>
        </w:rPr>
        <w:t>đ</w:t>
      </w:r>
      <w:r w:rsidR="007971C8" w:rsidRPr="007971C8">
        <w:rPr>
          <w:rFonts w:ascii="Times New Roman" w:hAnsi="Times New Roman"/>
        </w:rPr>
        <w:t>ồng</w:t>
      </w:r>
      <w:r w:rsidR="00BF11B3">
        <w:rPr>
          <w:rFonts w:ascii="Times New Roman" w:hAnsi="Times New Roman"/>
        </w:rPr>
        <w:t>. C</w:t>
      </w:r>
      <w:r w:rsidR="00BF11B3" w:rsidRPr="00BF11B3">
        <w:rPr>
          <w:rFonts w:ascii="Times New Roman" w:hAnsi="Times New Roman"/>
        </w:rPr>
        <w:t>ác</w:t>
      </w:r>
      <w:r w:rsidR="00BF11B3">
        <w:rPr>
          <w:rFonts w:ascii="Times New Roman" w:hAnsi="Times New Roman"/>
        </w:rPr>
        <w:t xml:space="preserve"> th</w:t>
      </w:r>
      <w:r w:rsidR="00BF11B3" w:rsidRPr="00BF11B3">
        <w:rPr>
          <w:rFonts w:ascii="Times New Roman" w:hAnsi="Times New Roman"/>
        </w:rPr>
        <w:t>ành</w:t>
      </w:r>
      <w:r w:rsidR="00BF11B3">
        <w:rPr>
          <w:rFonts w:ascii="Times New Roman" w:hAnsi="Times New Roman"/>
        </w:rPr>
        <w:t xml:space="preserve"> vi</w:t>
      </w:r>
      <w:r w:rsidR="00BF11B3" w:rsidRPr="00BF11B3">
        <w:rPr>
          <w:rFonts w:ascii="Times New Roman" w:hAnsi="Times New Roman"/>
        </w:rPr>
        <w:t>ê</w:t>
      </w:r>
      <w:r w:rsidR="00BF11B3">
        <w:rPr>
          <w:rFonts w:ascii="Times New Roman" w:hAnsi="Times New Roman"/>
        </w:rPr>
        <w:t xml:space="preserve">n </w:t>
      </w:r>
      <w:r w:rsidR="00BF11B3" w:rsidRPr="00BF11B3">
        <w:rPr>
          <w:rFonts w:ascii="Times New Roman" w:hAnsi="Times New Roman" w:hint="eastAsia"/>
        </w:rPr>
        <w:t>đ</w:t>
      </w:r>
      <w:r w:rsidR="00BF11B3" w:rsidRPr="00BF11B3">
        <w:rPr>
          <w:rFonts w:ascii="Times New Roman" w:hAnsi="Times New Roman"/>
        </w:rPr>
        <w:t>ề</w:t>
      </w:r>
      <w:r w:rsidR="00BF11B3">
        <w:rPr>
          <w:rFonts w:ascii="Times New Roman" w:hAnsi="Times New Roman"/>
        </w:rPr>
        <w:t>u th</w:t>
      </w:r>
      <w:r w:rsidR="00BF11B3" w:rsidRPr="00BF11B3">
        <w:rPr>
          <w:rFonts w:ascii="Times New Roman" w:hAnsi="Times New Roman"/>
        </w:rPr>
        <w:t>ực</w:t>
      </w:r>
      <w:r w:rsidR="00BF11B3">
        <w:rPr>
          <w:rFonts w:ascii="Times New Roman" w:hAnsi="Times New Roman"/>
        </w:rPr>
        <w:t xml:space="preserve"> hi</w:t>
      </w:r>
      <w:r w:rsidR="00BF11B3" w:rsidRPr="00BF11B3">
        <w:rPr>
          <w:rFonts w:ascii="Times New Roman" w:hAnsi="Times New Roman"/>
        </w:rPr>
        <w:t>ện</w:t>
      </w:r>
      <w:r w:rsidR="00BF11B3">
        <w:rPr>
          <w:rFonts w:ascii="Times New Roman" w:hAnsi="Times New Roman"/>
        </w:rPr>
        <w:t xml:space="preserve"> g</w:t>
      </w:r>
      <w:r w:rsidR="00BF11B3" w:rsidRPr="00BF11B3">
        <w:rPr>
          <w:rFonts w:ascii="Times New Roman" w:hAnsi="Times New Roman"/>
        </w:rPr>
        <w:t>óp</w:t>
      </w:r>
      <w:r w:rsidR="00BF11B3">
        <w:rPr>
          <w:rFonts w:ascii="Times New Roman" w:hAnsi="Times New Roman"/>
        </w:rPr>
        <w:t xml:space="preserve"> v</w:t>
      </w:r>
      <w:r w:rsidR="00BF11B3" w:rsidRPr="00BF11B3">
        <w:rPr>
          <w:rFonts w:ascii="Times New Roman" w:hAnsi="Times New Roman"/>
        </w:rPr>
        <w:t>ốn</w:t>
      </w:r>
      <w:r w:rsidR="00BF11B3">
        <w:rPr>
          <w:rFonts w:ascii="Times New Roman" w:hAnsi="Times New Roman"/>
        </w:rPr>
        <w:t xml:space="preserve"> </w:t>
      </w:r>
      <w:r w:rsidR="004859DC">
        <w:rPr>
          <w:rFonts w:ascii="Times New Roman" w:hAnsi="Times New Roman"/>
        </w:rPr>
        <w:t xml:space="preserve">cổ phần </w:t>
      </w:r>
      <w:r w:rsidR="00BF11B3" w:rsidRPr="00BF11B3">
        <w:rPr>
          <w:rFonts w:ascii="Times New Roman" w:hAnsi="Times New Roman" w:hint="eastAsia"/>
        </w:rPr>
        <w:t>đ</w:t>
      </w:r>
      <w:r w:rsidR="00BF11B3" w:rsidRPr="00BF11B3">
        <w:rPr>
          <w:rFonts w:ascii="Times New Roman" w:hAnsi="Times New Roman"/>
        </w:rPr>
        <w:t>ầy</w:t>
      </w:r>
      <w:r w:rsidR="00BF11B3">
        <w:rPr>
          <w:rFonts w:ascii="Times New Roman" w:hAnsi="Times New Roman"/>
        </w:rPr>
        <w:t xml:space="preserve"> </w:t>
      </w:r>
      <w:r w:rsidR="00BF11B3" w:rsidRPr="00BF11B3">
        <w:rPr>
          <w:rFonts w:ascii="Times New Roman" w:hAnsi="Times New Roman" w:hint="eastAsia"/>
        </w:rPr>
        <w:t>đ</w:t>
      </w:r>
      <w:r w:rsidR="00BF11B3" w:rsidRPr="00BF11B3">
        <w:rPr>
          <w:rFonts w:ascii="Times New Roman" w:hAnsi="Times New Roman"/>
        </w:rPr>
        <w:t>ủ</w:t>
      </w:r>
      <w:r w:rsidR="00BF11B3">
        <w:rPr>
          <w:rFonts w:ascii="Times New Roman" w:hAnsi="Times New Roman"/>
        </w:rPr>
        <w:t xml:space="preserve"> v</w:t>
      </w:r>
      <w:r w:rsidR="00BF11B3" w:rsidRPr="00BF11B3">
        <w:rPr>
          <w:rFonts w:ascii="Times New Roman" w:hAnsi="Times New Roman"/>
        </w:rPr>
        <w:t>à</w:t>
      </w:r>
      <w:r w:rsidR="00BF11B3">
        <w:rPr>
          <w:rFonts w:ascii="Times New Roman" w:hAnsi="Times New Roman"/>
        </w:rPr>
        <w:t xml:space="preserve"> </w:t>
      </w:r>
      <w:r w:rsidR="00015DFD">
        <w:rPr>
          <w:rFonts w:ascii="Times New Roman" w:hAnsi="Times New Roman"/>
        </w:rPr>
        <w:t xml:space="preserve">thường xuyên </w:t>
      </w:r>
      <w:r w:rsidR="00BF11B3">
        <w:rPr>
          <w:rFonts w:ascii="Times New Roman" w:hAnsi="Times New Roman"/>
        </w:rPr>
        <w:t>s</w:t>
      </w:r>
      <w:r w:rsidR="00BF11B3" w:rsidRPr="00BF11B3">
        <w:rPr>
          <w:rFonts w:ascii="Times New Roman" w:hAnsi="Times New Roman"/>
        </w:rPr>
        <w:t>ử</w:t>
      </w:r>
      <w:r w:rsidR="00BF11B3">
        <w:rPr>
          <w:rFonts w:ascii="Times New Roman" w:hAnsi="Times New Roman"/>
        </w:rPr>
        <w:t xml:space="preserve"> d</w:t>
      </w:r>
      <w:r w:rsidR="00BF11B3" w:rsidRPr="00BF11B3">
        <w:rPr>
          <w:rFonts w:ascii="Times New Roman" w:hAnsi="Times New Roman"/>
        </w:rPr>
        <w:t>ụng</w:t>
      </w:r>
      <w:r w:rsidR="00BF11B3">
        <w:rPr>
          <w:rFonts w:ascii="Times New Roman" w:hAnsi="Times New Roman"/>
        </w:rPr>
        <w:t xml:space="preserve"> c</w:t>
      </w:r>
      <w:r w:rsidR="00BF11B3" w:rsidRPr="00BF11B3">
        <w:rPr>
          <w:rFonts w:ascii="Times New Roman" w:hAnsi="Times New Roman"/>
        </w:rPr>
        <w:t>ác</w:t>
      </w:r>
      <w:r w:rsidR="00BF11B3">
        <w:rPr>
          <w:rFonts w:ascii="Times New Roman" w:hAnsi="Times New Roman"/>
        </w:rPr>
        <w:t xml:space="preserve"> d</w:t>
      </w:r>
      <w:r w:rsidR="00BF11B3" w:rsidRPr="00BF11B3">
        <w:rPr>
          <w:rFonts w:ascii="Times New Roman" w:hAnsi="Times New Roman"/>
        </w:rPr>
        <w:t>ịch</w:t>
      </w:r>
      <w:r w:rsidR="00BF11B3">
        <w:rPr>
          <w:rFonts w:ascii="Times New Roman" w:hAnsi="Times New Roman"/>
        </w:rPr>
        <w:t xml:space="preserve"> v</w:t>
      </w:r>
      <w:r w:rsidR="00BF11B3" w:rsidRPr="00BF11B3">
        <w:rPr>
          <w:rFonts w:ascii="Times New Roman" w:hAnsi="Times New Roman"/>
        </w:rPr>
        <w:t>ụ</w:t>
      </w:r>
      <w:r w:rsidR="00BF11B3">
        <w:rPr>
          <w:rFonts w:ascii="Times New Roman" w:hAnsi="Times New Roman"/>
        </w:rPr>
        <w:t xml:space="preserve"> c</w:t>
      </w:r>
      <w:r w:rsidR="00BF11B3" w:rsidRPr="00BF11B3">
        <w:rPr>
          <w:rFonts w:ascii="Times New Roman" w:hAnsi="Times New Roman"/>
        </w:rPr>
        <w:t>ủa</w:t>
      </w:r>
      <w:r w:rsidR="00BF11B3">
        <w:rPr>
          <w:rFonts w:ascii="Times New Roman" w:hAnsi="Times New Roman"/>
        </w:rPr>
        <w:t xml:space="preserve"> Qu</w:t>
      </w:r>
      <w:r w:rsidR="00BF11B3" w:rsidRPr="00BF11B3">
        <w:rPr>
          <w:rFonts w:ascii="Times New Roman" w:hAnsi="Times New Roman"/>
        </w:rPr>
        <w:t>ỹ</w:t>
      </w:r>
      <w:r w:rsidR="00BF11B3">
        <w:rPr>
          <w:rFonts w:ascii="Times New Roman" w:hAnsi="Times New Roman"/>
        </w:rPr>
        <w:t>.</w:t>
      </w:r>
    </w:p>
    <w:p w14:paraId="4545A649" w14:textId="77777777" w:rsidR="00AC0B01" w:rsidRDefault="004859DC" w:rsidP="00AF0356">
      <w:pPr>
        <w:spacing w:before="120" w:after="120" w:line="360" w:lineRule="auto"/>
        <w:ind w:firstLine="540"/>
        <w:jc w:val="both"/>
        <w:rPr>
          <w:rFonts w:ascii="Times New Roman" w:hAnsi="Times New Roman"/>
        </w:rPr>
      </w:pPr>
      <w:r>
        <w:rPr>
          <w:rFonts w:ascii="Times New Roman" w:hAnsi="Times New Roman"/>
        </w:rPr>
        <w:t xml:space="preserve">Doanh số </w:t>
      </w:r>
      <w:r w:rsidR="008F1F74" w:rsidRPr="00583899">
        <w:rPr>
          <w:rFonts w:ascii="Times New Roman" w:hAnsi="Times New Roman"/>
        </w:rPr>
        <w:t xml:space="preserve">cho vay </w:t>
      </w:r>
      <w:r>
        <w:rPr>
          <w:rFonts w:ascii="Times New Roman" w:hAnsi="Times New Roman"/>
        </w:rPr>
        <w:t xml:space="preserve">đến hết </w:t>
      </w:r>
      <w:r w:rsidR="00362050">
        <w:rPr>
          <w:rFonts w:ascii="Times New Roman" w:hAnsi="Times New Roman"/>
        </w:rPr>
        <w:t xml:space="preserve">ngày </w:t>
      </w:r>
      <w:r w:rsidR="00015DFD">
        <w:rPr>
          <w:rFonts w:ascii="Times New Roman" w:hAnsi="Times New Roman"/>
        </w:rPr>
        <w:t>31/</w:t>
      </w:r>
      <w:r w:rsidR="00B51688">
        <w:rPr>
          <w:rFonts w:ascii="Times New Roman" w:hAnsi="Times New Roman"/>
        </w:rPr>
        <w:t>12</w:t>
      </w:r>
      <w:r w:rsidR="00015DFD">
        <w:rPr>
          <w:rFonts w:ascii="Times New Roman" w:hAnsi="Times New Roman"/>
        </w:rPr>
        <w:t>/202</w:t>
      </w:r>
      <w:r w:rsidR="009C1AE4">
        <w:rPr>
          <w:rFonts w:ascii="Times New Roman" w:hAnsi="Times New Roman"/>
        </w:rPr>
        <w:t>4</w:t>
      </w:r>
      <w:r>
        <w:rPr>
          <w:rFonts w:ascii="Times New Roman" w:hAnsi="Times New Roman"/>
        </w:rPr>
        <w:t xml:space="preserve"> là </w:t>
      </w:r>
      <w:r w:rsidR="0082328D">
        <w:rPr>
          <w:rFonts w:ascii="Times New Roman" w:hAnsi="Times New Roman"/>
        </w:rPr>
        <w:t>622.664</w:t>
      </w:r>
      <w:r>
        <w:rPr>
          <w:rFonts w:ascii="Times New Roman" w:hAnsi="Times New Roman"/>
        </w:rPr>
        <w:t xml:space="preserve"> triệu đồng với </w:t>
      </w:r>
      <w:r w:rsidR="009E42D2">
        <w:rPr>
          <w:rFonts w:ascii="Times New Roman" w:hAnsi="Times New Roman"/>
        </w:rPr>
        <w:t>7</w:t>
      </w:r>
      <w:r w:rsidR="0082328D">
        <w:rPr>
          <w:rFonts w:ascii="Times New Roman" w:hAnsi="Times New Roman"/>
        </w:rPr>
        <w:t>79</w:t>
      </w:r>
      <w:r>
        <w:rPr>
          <w:rFonts w:ascii="Times New Roman" w:hAnsi="Times New Roman"/>
        </w:rPr>
        <w:t xml:space="preserve"> lượt thành viên vay vốn, doanh</w:t>
      </w:r>
      <w:r w:rsidR="00BF0053">
        <w:rPr>
          <w:rFonts w:ascii="Times New Roman" w:hAnsi="Times New Roman"/>
        </w:rPr>
        <w:t xml:space="preserve"> số thu nợ là </w:t>
      </w:r>
      <w:r w:rsidR="006058FB">
        <w:rPr>
          <w:rFonts w:ascii="Times New Roman" w:hAnsi="Times New Roman"/>
        </w:rPr>
        <w:t>496.765</w:t>
      </w:r>
      <w:r w:rsidR="00BF0053">
        <w:rPr>
          <w:rFonts w:ascii="Times New Roman" w:hAnsi="Times New Roman"/>
        </w:rPr>
        <w:t xml:space="preserve"> triệu đồng trên </w:t>
      </w:r>
      <w:r w:rsidR="006058FB">
        <w:rPr>
          <w:rFonts w:ascii="Times New Roman" w:hAnsi="Times New Roman"/>
        </w:rPr>
        <w:t>2.884</w:t>
      </w:r>
      <w:r w:rsidR="00BF0053">
        <w:rPr>
          <w:rFonts w:ascii="Times New Roman" w:hAnsi="Times New Roman"/>
        </w:rPr>
        <w:t xml:space="preserve"> lượt thành viên trả nợ. T</w:t>
      </w:r>
      <w:r w:rsidR="008F1F74" w:rsidRPr="00583899">
        <w:rPr>
          <w:rFonts w:ascii="Times New Roman" w:hAnsi="Times New Roman"/>
        </w:rPr>
        <w:t xml:space="preserve">ổng dư nợ </w:t>
      </w:r>
      <w:r w:rsidR="00BF0053">
        <w:rPr>
          <w:rFonts w:ascii="Times New Roman" w:hAnsi="Times New Roman"/>
        </w:rPr>
        <w:t xml:space="preserve">đến hết </w:t>
      </w:r>
      <w:r w:rsidR="00015DFD">
        <w:rPr>
          <w:rFonts w:ascii="Times New Roman" w:hAnsi="Times New Roman"/>
        </w:rPr>
        <w:t>31/</w:t>
      </w:r>
      <w:r w:rsidR="009E42D2">
        <w:rPr>
          <w:rFonts w:ascii="Times New Roman" w:hAnsi="Times New Roman"/>
        </w:rPr>
        <w:t>12</w:t>
      </w:r>
      <w:r w:rsidR="00015DFD">
        <w:rPr>
          <w:rFonts w:ascii="Times New Roman" w:hAnsi="Times New Roman"/>
        </w:rPr>
        <w:t>/202</w:t>
      </w:r>
      <w:r w:rsidR="006058FB">
        <w:rPr>
          <w:rFonts w:ascii="Times New Roman" w:hAnsi="Times New Roman"/>
        </w:rPr>
        <w:t>4</w:t>
      </w:r>
      <w:r w:rsidR="00BF0053">
        <w:rPr>
          <w:rFonts w:ascii="Times New Roman" w:hAnsi="Times New Roman"/>
        </w:rPr>
        <w:t xml:space="preserve"> </w:t>
      </w:r>
      <w:r w:rsidR="008F1F74" w:rsidRPr="00583899">
        <w:rPr>
          <w:rFonts w:ascii="Times New Roman" w:hAnsi="Times New Roman"/>
        </w:rPr>
        <w:t xml:space="preserve">là </w:t>
      </w:r>
      <w:r w:rsidR="006058FB">
        <w:rPr>
          <w:rFonts w:ascii="Times New Roman" w:hAnsi="Times New Roman"/>
        </w:rPr>
        <w:t>500.035</w:t>
      </w:r>
      <w:r w:rsidR="008F1F74">
        <w:rPr>
          <w:rFonts w:ascii="Times New Roman" w:hAnsi="Times New Roman"/>
        </w:rPr>
        <w:t xml:space="preserve"> </w:t>
      </w:r>
      <w:r w:rsidR="00BF0053">
        <w:rPr>
          <w:rFonts w:ascii="Times New Roman" w:hAnsi="Times New Roman"/>
        </w:rPr>
        <w:t xml:space="preserve">triệu </w:t>
      </w:r>
      <w:r w:rsidR="008F1F74">
        <w:rPr>
          <w:rFonts w:ascii="Times New Roman" w:hAnsi="Times New Roman"/>
        </w:rPr>
        <w:t xml:space="preserve">đồng, </w:t>
      </w:r>
      <w:r w:rsidR="00556993">
        <w:rPr>
          <w:rFonts w:ascii="Times New Roman" w:hAnsi="Times New Roman"/>
        </w:rPr>
        <w:t xml:space="preserve">số dư </w:t>
      </w:r>
      <w:r w:rsidR="008F1F74">
        <w:rPr>
          <w:rFonts w:ascii="Times New Roman" w:hAnsi="Times New Roman"/>
        </w:rPr>
        <w:t>t</w:t>
      </w:r>
      <w:r w:rsidR="008F1F74" w:rsidRPr="002B2F6B">
        <w:rPr>
          <w:rFonts w:ascii="Times New Roman" w:hAnsi="Times New Roman" w:hint="eastAsia"/>
        </w:rPr>
        <w:t>ă</w:t>
      </w:r>
      <w:r w:rsidR="008F1F74">
        <w:rPr>
          <w:rFonts w:ascii="Times New Roman" w:hAnsi="Times New Roman"/>
        </w:rPr>
        <w:t xml:space="preserve">ng </w:t>
      </w:r>
      <w:r w:rsidR="006058FB">
        <w:rPr>
          <w:rFonts w:ascii="Times New Roman" w:hAnsi="Times New Roman"/>
        </w:rPr>
        <w:t>125.899</w:t>
      </w:r>
      <w:r w:rsidR="00BF0053">
        <w:rPr>
          <w:rFonts w:ascii="Times New Roman" w:hAnsi="Times New Roman"/>
        </w:rPr>
        <w:t xml:space="preserve"> triệu đồng, tốc độ tăng </w:t>
      </w:r>
      <w:r w:rsidR="008F1F74">
        <w:rPr>
          <w:rFonts w:ascii="Times New Roman" w:hAnsi="Times New Roman"/>
        </w:rPr>
        <w:t>tr</w:t>
      </w:r>
      <w:r w:rsidR="008F1F74">
        <w:rPr>
          <w:rFonts w:ascii="Times New Roman" w:hAnsi="Times New Roman" w:hint="eastAsia"/>
        </w:rPr>
        <w:t>ư</w:t>
      </w:r>
      <w:r w:rsidR="008F1F74" w:rsidRPr="002B2F6B">
        <w:rPr>
          <w:rFonts w:ascii="Times New Roman" w:hAnsi="Times New Roman"/>
        </w:rPr>
        <w:t>ởng</w:t>
      </w:r>
      <w:r w:rsidR="008F1F74">
        <w:rPr>
          <w:rFonts w:ascii="Times New Roman" w:hAnsi="Times New Roman"/>
        </w:rPr>
        <w:t xml:space="preserve"> </w:t>
      </w:r>
      <w:r w:rsidR="006058FB">
        <w:rPr>
          <w:rFonts w:ascii="Times New Roman" w:hAnsi="Times New Roman"/>
        </w:rPr>
        <w:t>33</w:t>
      </w:r>
      <w:r w:rsidR="00F638AD">
        <w:rPr>
          <w:rFonts w:ascii="Times New Roman" w:hAnsi="Times New Roman"/>
        </w:rPr>
        <w:t>,6</w:t>
      </w:r>
      <w:r w:rsidR="005D3211">
        <w:rPr>
          <w:rFonts w:ascii="Times New Roman" w:hAnsi="Times New Roman"/>
        </w:rPr>
        <w:t>%</w:t>
      </w:r>
      <w:r w:rsidR="00F638AD">
        <w:rPr>
          <w:rFonts w:ascii="Times New Roman" w:hAnsi="Times New Roman"/>
        </w:rPr>
        <w:t xml:space="preserve"> </w:t>
      </w:r>
      <w:r w:rsidR="00E339B3">
        <w:rPr>
          <w:rFonts w:ascii="Times New Roman" w:hAnsi="Times New Roman"/>
        </w:rPr>
        <w:t>năm</w:t>
      </w:r>
      <w:r w:rsidR="008F1F74">
        <w:rPr>
          <w:rFonts w:ascii="Times New Roman" w:hAnsi="Times New Roman"/>
        </w:rPr>
        <w:t>.</w:t>
      </w:r>
      <w:r w:rsidR="008F1F74" w:rsidRPr="00583899">
        <w:rPr>
          <w:rFonts w:ascii="Times New Roman" w:hAnsi="Times New Roman"/>
        </w:rPr>
        <w:t xml:space="preserve"> Trong đó dư nợ về </w:t>
      </w:r>
      <w:r w:rsidR="000A78ED">
        <w:rPr>
          <w:rFonts w:ascii="Times New Roman" w:hAnsi="Times New Roman"/>
        </w:rPr>
        <w:t xml:space="preserve">nông nghiệp, nông thôn là </w:t>
      </w:r>
      <w:r w:rsidR="00AD5B60">
        <w:rPr>
          <w:rFonts w:ascii="Times New Roman" w:hAnsi="Times New Roman"/>
        </w:rPr>
        <w:t>1.360</w:t>
      </w:r>
      <w:r w:rsidR="000A78ED">
        <w:rPr>
          <w:rFonts w:ascii="Times New Roman" w:hAnsi="Times New Roman"/>
        </w:rPr>
        <w:t xml:space="preserve">, </w:t>
      </w:r>
      <w:r w:rsidR="008F1F74" w:rsidRPr="00583899">
        <w:rPr>
          <w:rFonts w:ascii="Times New Roman" w:hAnsi="Times New Roman"/>
        </w:rPr>
        <w:t xml:space="preserve">ngành nghề </w:t>
      </w:r>
      <w:r w:rsidR="004E7001">
        <w:rPr>
          <w:rFonts w:ascii="Times New Roman" w:hAnsi="Times New Roman"/>
        </w:rPr>
        <w:t xml:space="preserve">sản xuất, </w:t>
      </w:r>
      <w:r w:rsidR="008F1F74" w:rsidRPr="00583899">
        <w:rPr>
          <w:rFonts w:ascii="Times New Roman" w:hAnsi="Times New Roman"/>
        </w:rPr>
        <w:t>kinh doanh dịch vụ là</w:t>
      </w:r>
      <w:r w:rsidR="003C4DFF">
        <w:rPr>
          <w:rFonts w:ascii="Times New Roman" w:hAnsi="Times New Roman"/>
        </w:rPr>
        <w:t xml:space="preserve"> </w:t>
      </w:r>
      <w:r w:rsidR="00AD5B60">
        <w:rPr>
          <w:rFonts w:ascii="Times New Roman" w:hAnsi="Times New Roman"/>
        </w:rPr>
        <w:t>133.469</w:t>
      </w:r>
      <w:r w:rsidR="008F1F74" w:rsidRPr="00583899">
        <w:rPr>
          <w:rFonts w:ascii="Times New Roman" w:hAnsi="Times New Roman"/>
        </w:rPr>
        <w:t xml:space="preserve"> </w:t>
      </w:r>
      <w:r w:rsidR="006363B0">
        <w:rPr>
          <w:rFonts w:ascii="Times New Roman" w:hAnsi="Times New Roman"/>
        </w:rPr>
        <w:t>triệu</w:t>
      </w:r>
      <w:r w:rsidR="008F1F74" w:rsidRPr="00583899">
        <w:rPr>
          <w:rFonts w:ascii="Times New Roman" w:hAnsi="Times New Roman"/>
        </w:rPr>
        <w:t xml:space="preserve"> đồng, cho vay tiêu dùng</w:t>
      </w:r>
      <w:r w:rsidR="00D8462D">
        <w:rPr>
          <w:rFonts w:ascii="Times New Roman" w:hAnsi="Times New Roman"/>
        </w:rPr>
        <w:t xml:space="preserve"> ph</w:t>
      </w:r>
      <w:r w:rsidR="00D8462D" w:rsidRPr="00D8462D">
        <w:rPr>
          <w:rFonts w:ascii="Times New Roman" w:hAnsi="Times New Roman"/>
        </w:rPr>
        <w:t>ục</w:t>
      </w:r>
      <w:r w:rsidR="00D8462D">
        <w:rPr>
          <w:rFonts w:ascii="Times New Roman" w:hAnsi="Times New Roman"/>
        </w:rPr>
        <w:t xml:space="preserve"> v</w:t>
      </w:r>
      <w:r w:rsidR="00D8462D" w:rsidRPr="00D8462D">
        <w:rPr>
          <w:rFonts w:ascii="Times New Roman" w:hAnsi="Times New Roman"/>
        </w:rPr>
        <w:t>ụ</w:t>
      </w:r>
      <w:r w:rsidR="00D8462D">
        <w:rPr>
          <w:rFonts w:ascii="Times New Roman" w:hAnsi="Times New Roman"/>
        </w:rPr>
        <w:t xml:space="preserve"> </w:t>
      </w:r>
      <w:r w:rsidR="00D8462D">
        <w:rPr>
          <w:rFonts w:ascii="Times New Roman" w:hAnsi="Times New Roman" w:hint="eastAsia"/>
        </w:rPr>
        <w:t>đ</w:t>
      </w:r>
      <w:r w:rsidR="00D8462D" w:rsidRPr="00D8462D">
        <w:rPr>
          <w:rFonts w:ascii="Times New Roman" w:hAnsi="Times New Roman"/>
        </w:rPr>
        <w:t>ời</w:t>
      </w:r>
      <w:r w:rsidR="00D8462D">
        <w:rPr>
          <w:rFonts w:ascii="Times New Roman" w:hAnsi="Times New Roman"/>
        </w:rPr>
        <w:t xml:space="preserve"> s</w:t>
      </w:r>
      <w:r w:rsidR="00D8462D" w:rsidRPr="00D8462D">
        <w:rPr>
          <w:rFonts w:ascii="Times New Roman" w:hAnsi="Times New Roman"/>
        </w:rPr>
        <w:t>ống</w:t>
      </w:r>
      <w:r w:rsidR="008F1F74" w:rsidRPr="00583899">
        <w:rPr>
          <w:rFonts w:ascii="Times New Roman" w:hAnsi="Times New Roman"/>
        </w:rPr>
        <w:t xml:space="preserve"> </w:t>
      </w:r>
      <w:r w:rsidR="000A78ED">
        <w:rPr>
          <w:rFonts w:ascii="Times New Roman" w:hAnsi="Times New Roman"/>
        </w:rPr>
        <w:t xml:space="preserve">là </w:t>
      </w:r>
      <w:r w:rsidR="00FB1E5D">
        <w:rPr>
          <w:rFonts w:ascii="Times New Roman" w:hAnsi="Times New Roman"/>
        </w:rPr>
        <w:t>365.206</w:t>
      </w:r>
      <w:r w:rsidR="008F1F74" w:rsidRPr="00583899">
        <w:rPr>
          <w:rFonts w:ascii="Times New Roman" w:hAnsi="Times New Roman"/>
        </w:rPr>
        <w:t xml:space="preserve"> </w:t>
      </w:r>
      <w:r w:rsidR="007C3EE9">
        <w:rPr>
          <w:rFonts w:ascii="Times New Roman" w:hAnsi="Times New Roman"/>
        </w:rPr>
        <w:t xml:space="preserve">triệu </w:t>
      </w:r>
      <w:r w:rsidR="008F1F74" w:rsidRPr="00583899">
        <w:rPr>
          <w:rFonts w:ascii="Times New Roman" w:hAnsi="Times New Roman"/>
        </w:rPr>
        <w:t>đồng</w:t>
      </w:r>
      <w:r w:rsidR="004E7001">
        <w:rPr>
          <w:rFonts w:ascii="Times New Roman" w:hAnsi="Times New Roman"/>
        </w:rPr>
        <w:t>.</w:t>
      </w:r>
    </w:p>
    <w:p w14:paraId="1C091750" w14:textId="77777777" w:rsidR="00EB6D60" w:rsidRDefault="007C3EE9" w:rsidP="00AF0356">
      <w:pPr>
        <w:spacing w:before="120" w:after="120" w:line="360" w:lineRule="auto"/>
        <w:ind w:firstLine="540"/>
        <w:jc w:val="both"/>
        <w:rPr>
          <w:rFonts w:ascii="Times New Roman" w:hAnsi="Times New Roman"/>
        </w:rPr>
      </w:pPr>
      <w:r>
        <w:rPr>
          <w:rFonts w:ascii="Times New Roman" w:hAnsi="Times New Roman"/>
        </w:rPr>
        <w:t>Năm 202</w:t>
      </w:r>
      <w:r w:rsidR="003D7BC0">
        <w:rPr>
          <w:rFonts w:ascii="Times New Roman" w:hAnsi="Times New Roman"/>
        </w:rPr>
        <w:t>4</w:t>
      </w:r>
      <w:r>
        <w:rPr>
          <w:rFonts w:ascii="Times New Roman" w:hAnsi="Times New Roman"/>
        </w:rPr>
        <w:t xml:space="preserve"> </w:t>
      </w:r>
      <w:r w:rsidR="008B261A">
        <w:rPr>
          <w:rFonts w:ascii="Times New Roman" w:hAnsi="Times New Roman"/>
        </w:rPr>
        <w:t xml:space="preserve">nền kinh tế </w:t>
      </w:r>
      <w:r w:rsidR="00361607">
        <w:rPr>
          <w:rFonts w:ascii="Times New Roman" w:hAnsi="Times New Roman"/>
        </w:rPr>
        <w:t xml:space="preserve">trong nước </w:t>
      </w:r>
      <w:r w:rsidR="00FB1E5D">
        <w:rPr>
          <w:rFonts w:ascii="Times New Roman" w:hAnsi="Times New Roman"/>
        </w:rPr>
        <w:t>đang dần hồi phục</w:t>
      </w:r>
      <w:r w:rsidR="00D126A2">
        <w:rPr>
          <w:rFonts w:ascii="Times New Roman" w:hAnsi="Times New Roman"/>
        </w:rPr>
        <w:t xml:space="preserve"> song vẫn</w:t>
      </w:r>
      <w:r w:rsidR="008B261A">
        <w:rPr>
          <w:rFonts w:ascii="Times New Roman" w:hAnsi="Times New Roman"/>
        </w:rPr>
        <w:t xml:space="preserve"> </w:t>
      </w:r>
      <w:r w:rsidR="0034122C">
        <w:rPr>
          <w:rFonts w:ascii="Times New Roman" w:hAnsi="Times New Roman"/>
        </w:rPr>
        <w:t>còn gặp nhiều</w:t>
      </w:r>
      <w:r w:rsidR="00361607">
        <w:rPr>
          <w:rFonts w:ascii="Times New Roman" w:hAnsi="Times New Roman"/>
        </w:rPr>
        <w:t xml:space="preserve"> </w:t>
      </w:r>
      <w:r w:rsidR="008B261A">
        <w:rPr>
          <w:rFonts w:ascii="Times New Roman" w:hAnsi="Times New Roman"/>
        </w:rPr>
        <w:t>khó khăn</w:t>
      </w:r>
      <w:r w:rsidR="0034122C">
        <w:rPr>
          <w:rFonts w:ascii="Times New Roman" w:hAnsi="Times New Roman"/>
        </w:rPr>
        <w:t xml:space="preserve"> thách thức</w:t>
      </w:r>
      <w:r w:rsidR="00D126A2">
        <w:rPr>
          <w:rFonts w:ascii="Times New Roman" w:hAnsi="Times New Roman"/>
        </w:rPr>
        <w:t xml:space="preserve"> bởi chịu ảnh hưởng nặng nền của thiên tai bão lụt </w:t>
      </w:r>
      <w:r w:rsidR="00F75240">
        <w:rPr>
          <w:rFonts w:ascii="Times New Roman" w:hAnsi="Times New Roman"/>
        </w:rPr>
        <w:t xml:space="preserve">cùng với </w:t>
      </w:r>
      <w:r w:rsidR="00B34EBD">
        <w:rPr>
          <w:rFonts w:ascii="Times New Roman" w:hAnsi="Times New Roman"/>
        </w:rPr>
        <w:t xml:space="preserve">những diễn biến phức tạp về sự </w:t>
      </w:r>
      <w:r w:rsidR="008B261A">
        <w:rPr>
          <w:rFonts w:ascii="Times New Roman" w:hAnsi="Times New Roman"/>
        </w:rPr>
        <w:t>bất ổn chính trị</w:t>
      </w:r>
      <w:r w:rsidR="00F2087C">
        <w:rPr>
          <w:rFonts w:ascii="Times New Roman" w:hAnsi="Times New Roman"/>
        </w:rPr>
        <w:t xml:space="preserve"> khó lường giữa các nước trên thế giới</w:t>
      </w:r>
      <w:r w:rsidR="004273E3">
        <w:rPr>
          <w:rFonts w:ascii="Times New Roman" w:hAnsi="Times New Roman"/>
        </w:rPr>
        <w:t>, lạm phát gia tăng</w:t>
      </w:r>
      <w:r w:rsidR="003C5966">
        <w:rPr>
          <w:rFonts w:ascii="Times New Roman" w:hAnsi="Times New Roman"/>
        </w:rPr>
        <w:t>,</w:t>
      </w:r>
      <w:r w:rsidR="00D126A2">
        <w:rPr>
          <w:rFonts w:ascii="Times New Roman" w:hAnsi="Times New Roman"/>
        </w:rPr>
        <w:t>.</w:t>
      </w:r>
      <w:r w:rsidR="004273E3">
        <w:rPr>
          <w:rFonts w:ascii="Times New Roman" w:hAnsi="Times New Roman"/>
        </w:rPr>
        <w:t>.. C</w:t>
      </w:r>
      <w:r w:rsidR="00DF4FF3">
        <w:rPr>
          <w:rFonts w:ascii="Times New Roman" w:hAnsi="Times New Roman"/>
        </w:rPr>
        <w:t xml:space="preserve">hính phủ và NHNN </w:t>
      </w:r>
      <w:r w:rsidR="007F542A">
        <w:rPr>
          <w:rFonts w:ascii="Times New Roman" w:hAnsi="Times New Roman"/>
        </w:rPr>
        <w:t>dùng nhiều</w:t>
      </w:r>
      <w:r w:rsidR="00DF4FF3">
        <w:rPr>
          <w:rFonts w:ascii="Times New Roman" w:hAnsi="Times New Roman"/>
        </w:rPr>
        <w:t xml:space="preserve"> giải pháp nhằm</w:t>
      </w:r>
      <w:r w:rsidR="007F542A">
        <w:rPr>
          <w:rFonts w:ascii="Times New Roman" w:hAnsi="Times New Roman"/>
        </w:rPr>
        <w:t xml:space="preserve"> </w:t>
      </w:r>
      <w:r w:rsidR="00B34EBD">
        <w:rPr>
          <w:rFonts w:ascii="Times New Roman" w:hAnsi="Times New Roman"/>
        </w:rPr>
        <w:t xml:space="preserve">phục hồi, </w:t>
      </w:r>
      <w:r w:rsidR="007F542A">
        <w:rPr>
          <w:rFonts w:ascii="Times New Roman" w:hAnsi="Times New Roman"/>
        </w:rPr>
        <w:t xml:space="preserve">thúc đẩy tăng trưởng kinh tế, </w:t>
      </w:r>
      <w:r w:rsidR="00B34EBD">
        <w:rPr>
          <w:rFonts w:ascii="Times New Roman" w:hAnsi="Times New Roman"/>
        </w:rPr>
        <w:t xml:space="preserve">kìm chế lạm phát, </w:t>
      </w:r>
      <w:r w:rsidR="007F542A">
        <w:rPr>
          <w:rFonts w:ascii="Times New Roman" w:hAnsi="Times New Roman"/>
        </w:rPr>
        <w:t>giảm lãi suất</w:t>
      </w:r>
      <w:r w:rsidR="00074847">
        <w:rPr>
          <w:rFonts w:ascii="Times New Roman" w:hAnsi="Times New Roman"/>
        </w:rPr>
        <w:t>,</w:t>
      </w:r>
      <w:r w:rsidR="00B50548">
        <w:rPr>
          <w:rFonts w:ascii="Times New Roman" w:hAnsi="Times New Roman"/>
        </w:rPr>
        <w:t xml:space="preserve"> ổn định tỷ giá, đẩy nhanh đầu tư công,</w:t>
      </w:r>
      <w:r w:rsidR="007F542A">
        <w:rPr>
          <w:rFonts w:ascii="Times New Roman" w:hAnsi="Times New Roman"/>
        </w:rPr>
        <w:t xml:space="preserve"> kích cầu nhóm ngành BĐS, dịch vụ</w:t>
      </w:r>
      <w:r w:rsidR="00074847">
        <w:rPr>
          <w:rFonts w:ascii="Times New Roman" w:hAnsi="Times New Roman"/>
        </w:rPr>
        <w:t>,..</w:t>
      </w:r>
      <w:r w:rsidR="007F542A">
        <w:rPr>
          <w:rFonts w:ascii="Times New Roman" w:hAnsi="Times New Roman"/>
        </w:rPr>
        <w:t xml:space="preserve"> </w:t>
      </w:r>
      <w:r w:rsidR="00074847">
        <w:rPr>
          <w:rFonts w:ascii="Times New Roman" w:hAnsi="Times New Roman"/>
        </w:rPr>
        <w:t xml:space="preserve">Tuy nhiên sự hấp thụ vốn trong </w:t>
      </w:r>
      <w:r w:rsidR="00B50548">
        <w:rPr>
          <w:rFonts w:ascii="Times New Roman" w:hAnsi="Times New Roman"/>
        </w:rPr>
        <w:t>nền</w:t>
      </w:r>
      <w:r w:rsidR="00DF4FF3">
        <w:rPr>
          <w:rFonts w:ascii="Times New Roman" w:hAnsi="Times New Roman"/>
        </w:rPr>
        <w:t xml:space="preserve"> kinh tế </w:t>
      </w:r>
      <w:r w:rsidR="00074847">
        <w:rPr>
          <w:rFonts w:ascii="Times New Roman" w:hAnsi="Times New Roman"/>
        </w:rPr>
        <w:t>còn thấp</w:t>
      </w:r>
      <w:r w:rsidR="00DF4FF3">
        <w:rPr>
          <w:rFonts w:ascii="Times New Roman" w:hAnsi="Times New Roman"/>
        </w:rPr>
        <w:t>.</w:t>
      </w:r>
      <w:r w:rsidR="00D8462D">
        <w:rPr>
          <w:rFonts w:ascii="Times New Roman" w:hAnsi="Times New Roman"/>
        </w:rPr>
        <w:t xml:space="preserve"> </w:t>
      </w:r>
      <w:r w:rsidR="008F1F74">
        <w:rPr>
          <w:rFonts w:ascii="Times New Roman" w:hAnsi="Times New Roman"/>
        </w:rPr>
        <w:t>M</w:t>
      </w:r>
      <w:r w:rsidR="008F1F74" w:rsidRPr="00EE1EEB">
        <w:rPr>
          <w:rFonts w:ascii="Times New Roman" w:hAnsi="Times New Roman"/>
        </w:rPr>
        <w:t>ặc</w:t>
      </w:r>
      <w:r w:rsidR="008F1F74">
        <w:rPr>
          <w:rFonts w:ascii="Times New Roman" w:hAnsi="Times New Roman"/>
        </w:rPr>
        <w:t xml:space="preserve"> kh</w:t>
      </w:r>
      <w:r w:rsidR="008F1F74" w:rsidRPr="00EE1EEB">
        <w:rPr>
          <w:rFonts w:ascii="Times New Roman" w:hAnsi="Times New Roman"/>
        </w:rPr>
        <w:t>ác</w:t>
      </w:r>
      <w:r w:rsidR="008F1F74">
        <w:rPr>
          <w:rFonts w:ascii="Times New Roman" w:hAnsi="Times New Roman"/>
        </w:rPr>
        <w:t xml:space="preserve"> </w:t>
      </w:r>
      <w:r w:rsidR="00AC0B01">
        <w:rPr>
          <w:rFonts w:ascii="Times New Roman" w:hAnsi="Times New Roman"/>
        </w:rPr>
        <w:t>ph</w:t>
      </w:r>
      <w:r w:rsidR="00AC0B01" w:rsidRPr="00AC0B01">
        <w:rPr>
          <w:rFonts w:ascii="Times New Roman" w:hAnsi="Times New Roman"/>
        </w:rPr>
        <w:t>ải</w:t>
      </w:r>
      <w:r w:rsidR="00D8462D">
        <w:rPr>
          <w:rFonts w:ascii="Times New Roman" w:hAnsi="Times New Roman"/>
        </w:rPr>
        <w:t xml:space="preserve"> </w:t>
      </w:r>
      <w:r w:rsidR="008F1F74">
        <w:rPr>
          <w:rFonts w:ascii="Times New Roman" w:hAnsi="Times New Roman"/>
        </w:rPr>
        <w:t>lu</w:t>
      </w:r>
      <w:r w:rsidR="008F1F74" w:rsidRPr="00EE1EEB">
        <w:rPr>
          <w:rFonts w:ascii="Times New Roman" w:hAnsi="Times New Roman"/>
        </w:rPr>
        <w:t>ôn</w:t>
      </w:r>
      <w:r w:rsidR="008F1F74">
        <w:rPr>
          <w:rFonts w:ascii="Times New Roman" w:hAnsi="Times New Roman"/>
        </w:rPr>
        <w:t xml:space="preserve"> coi tr</w:t>
      </w:r>
      <w:r w:rsidR="008F1F74" w:rsidRPr="00EE1EEB">
        <w:rPr>
          <w:rFonts w:ascii="Times New Roman" w:hAnsi="Times New Roman"/>
        </w:rPr>
        <w:t>ọng</w:t>
      </w:r>
      <w:r w:rsidR="008F1F74">
        <w:rPr>
          <w:rFonts w:ascii="Times New Roman" w:hAnsi="Times New Roman"/>
        </w:rPr>
        <w:t xml:space="preserve"> ch</w:t>
      </w:r>
      <w:r w:rsidR="008F1F74" w:rsidRPr="00EE1EEB">
        <w:rPr>
          <w:rFonts w:ascii="Times New Roman" w:hAnsi="Times New Roman"/>
        </w:rPr>
        <w:t>ất</w:t>
      </w:r>
      <w:r w:rsidR="008F1F74">
        <w:rPr>
          <w:rFonts w:ascii="Times New Roman" w:hAnsi="Times New Roman"/>
        </w:rPr>
        <w:t xml:space="preserve"> l</w:t>
      </w:r>
      <w:r w:rsidR="008F1F74">
        <w:rPr>
          <w:rFonts w:ascii="Times New Roman" w:hAnsi="Times New Roman" w:hint="eastAsia"/>
        </w:rPr>
        <w:t>ư</w:t>
      </w:r>
      <w:r w:rsidR="008F1F74" w:rsidRPr="00EE1EEB">
        <w:rPr>
          <w:rFonts w:ascii="Times New Roman" w:hAnsi="Times New Roman"/>
        </w:rPr>
        <w:t>ợn</w:t>
      </w:r>
      <w:r w:rsidR="008F1F74">
        <w:rPr>
          <w:rFonts w:ascii="Times New Roman" w:hAnsi="Times New Roman"/>
        </w:rPr>
        <w:t>g t</w:t>
      </w:r>
      <w:r w:rsidR="008F1F74" w:rsidRPr="00EE1EEB">
        <w:rPr>
          <w:rFonts w:ascii="Times New Roman" w:hAnsi="Times New Roman"/>
        </w:rPr>
        <w:t>í</w:t>
      </w:r>
      <w:r w:rsidR="008F1F74">
        <w:rPr>
          <w:rFonts w:ascii="Times New Roman" w:hAnsi="Times New Roman"/>
        </w:rPr>
        <w:t>n d</w:t>
      </w:r>
      <w:r w:rsidR="008F1F74" w:rsidRPr="00EE1EEB">
        <w:rPr>
          <w:rFonts w:ascii="Times New Roman" w:hAnsi="Times New Roman"/>
        </w:rPr>
        <w:t>ụng</w:t>
      </w:r>
      <w:r w:rsidR="008F1F74">
        <w:rPr>
          <w:rFonts w:ascii="Times New Roman" w:hAnsi="Times New Roman"/>
        </w:rPr>
        <w:t xml:space="preserve">, </w:t>
      </w:r>
      <w:r w:rsidR="008F1F74" w:rsidRPr="00EE1EEB">
        <w:rPr>
          <w:rFonts w:ascii="Times New Roman" w:hAnsi="Times New Roman" w:hint="eastAsia"/>
        </w:rPr>
        <w:t>đ</w:t>
      </w:r>
      <w:r w:rsidR="008F1F74" w:rsidRPr="00EE1EEB">
        <w:rPr>
          <w:rFonts w:ascii="Times New Roman" w:hAnsi="Times New Roman"/>
        </w:rPr>
        <w:t>ầu</w:t>
      </w:r>
      <w:r w:rsidR="008F1F74">
        <w:rPr>
          <w:rFonts w:ascii="Times New Roman" w:hAnsi="Times New Roman"/>
        </w:rPr>
        <w:t xml:space="preserve"> t</w:t>
      </w:r>
      <w:r w:rsidR="008F1F74" w:rsidRPr="002B2F6B">
        <w:rPr>
          <w:rFonts w:ascii="Times New Roman" w:hAnsi="Times New Roman" w:hint="eastAsia"/>
        </w:rPr>
        <w:t>ư</w:t>
      </w:r>
      <w:r w:rsidR="008F1F74">
        <w:rPr>
          <w:rFonts w:ascii="Times New Roman" w:hAnsi="Times New Roman"/>
        </w:rPr>
        <w:t xml:space="preserve"> </w:t>
      </w:r>
      <w:r w:rsidR="008F1F74" w:rsidRPr="00CF256E">
        <w:rPr>
          <w:rFonts w:ascii="Times New Roman" w:hAnsi="Times New Roman"/>
        </w:rPr>
        <w:t xml:space="preserve">tín dụng </w:t>
      </w:r>
      <w:r w:rsidR="008F1F74">
        <w:rPr>
          <w:rFonts w:ascii="Times New Roman" w:hAnsi="Times New Roman"/>
        </w:rPr>
        <w:t>ph</w:t>
      </w:r>
      <w:r w:rsidR="008F1F74" w:rsidRPr="002B2F6B">
        <w:rPr>
          <w:rFonts w:ascii="Times New Roman" w:hAnsi="Times New Roman"/>
        </w:rPr>
        <w:t>ả</w:t>
      </w:r>
      <w:r w:rsidR="008F1F74">
        <w:rPr>
          <w:rFonts w:ascii="Times New Roman" w:hAnsi="Times New Roman"/>
        </w:rPr>
        <w:t>i</w:t>
      </w:r>
      <w:r w:rsidR="008F1F74" w:rsidRPr="00CF256E">
        <w:rPr>
          <w:rFonts w:ascii="Times New Roman" w:hAnsi="Times New Roman"/>
        </w:rPr>
        <w:t xml:space="preserve"> an toàn, không </w:t>
      </w:r>
      <w:r w:rsidR="008F1F74" w:rsidRPr="00CF256E">
        <w:rPr>
          <w:rFonts w:ascii="Times New Roman" w:hAnsi="Times New Roman" w:hint="eastAsia"/>
        </w:rPr>
        <w:t>đ</w:t>
      </w:r>
      <w:r w:rsidR="008F1F74" w:rsidRPr="00CF256E">
        <w:rPr>
          <w:rFonts w:ascii="Times New Roman" w:hAnsi="Times New Roman"/>
        </w:rPr>
        <w:t>ể nợ xấu</w:t>
      </w:r>
      <w:r w:rsidR="00DF4FF3">
        <w:rPr>
          <w:rFonts w:ascii="Times New Roman" w:hAnsi="Times New Roman"/>
        </w:rPr>
        <w:t xml:space="preserve"> phát sinh</w:t>
      </w:r>
      <w:r w:rsidR="00AC0B01">
        <w:rPr>
          <w:rFonts w:ascii="Times New Roman" w:hAnsi="Times New Roman"/>
        </w:rPr>
        <w:t>.</w:t>
      </w:r>
      <w:r w:rsidR="00DF4FF3">
        <w:rPr>
          <w:rFonts w:ascii="Times New Roman" w:hAnsi="Times New Roman"/>
        </w:rPr>
        <w:t xml:space="preserve"> Với nhiện vụ đó, </w:t>
      </w:r>
      <w:r w:rsidR="00DF4FF3">
        <w:rPr>
          <w:rFonts w:ascii="Times New Roman" w:hAnsi="Times New Roman"/>
        </w:rPr>
        <w:lastRenderedPageBreak/>
        <w:t xml:space="preserve">HĐQT, ban điều hành cùng các cán bộ tín dụng </w:t>
      </w:r>
      <w:r w:rsidR="00AC0B01">
        <w:rPr>
          <w:rFonts w:ascii="Times New Roman" w:hAnsi="Times New Roman"/>
        </w:rPr>
        <w:t>t</w:t>
      </w:r>
      <w:r w:rsidR="00AC0B01" w:rsidRPr="00AC0B01">
        <w:rPr>
          <w:rFonts w:ascii="Times New Roman" w:hAnsi="Times New Roman"/>
        </w:rPr>
        <w:t>ìm</w:t>
      </w:r>
      <w:r w:rsidR="00AC0B01">
        <w:rPr>
          <w:rFonts w:ascii="Times New Roman" w:hAnsi="Times New Roman"/>
        </w:rPr>
        <w:t xml:space="preserve"> </w:t>
      </w:r>
      <w:r w:rsidR="00DF4FF3">
        <w:rPr>
          <w:rFonts w:ascii="Times New Roman" w:hAnsi="Times New Roman"/>
        </w:rPr>
        <w:t xml:space="preserve">các </w:t>
      </w:r>
      <w:r w:rsidR="00AC0B01">
        <w:rPr>
          <w:rFonts w:ascii="Times New Roman" w:hAnsi="Times New Roman"/>
        </w:rPr>
        <w:t>gi</w:t>
      </w:r>
      <w:r w:rsidR="00AC0B01" w:rsidRPr="00AC0B01">
        <w:rPr>
          <w:rFonts w:ascii="Times New Roman" w:hAnsi="Times New Roman"/>
        </w:rPr>
        <w:t>ải</w:t>
      </w:r>
      <w:r w:rsidR="00AC0B01">
        <w:rPr>
          <w:rFonts w:ascii="Times New Roman" w:hAnsi="Times New Roman"/>
        </w:rPr>
        <w:t xml:space="preserve"> </w:t>
      </w:r>
      <w:r w:rsidR="00AC0B01">
        <w:rPr>
          <w:rFonts w:ascii="Times New Roman" w:hAnsi="Times New Roman" w:hint="eastAsia"/>
        </w:rPr>
        <w:t>ph</w:t>
      </w:r>
      <w:r w:rsidR="00AC0B01" w:rsidRPr="00AC0B01">
        <w:rPr>
          <w:rFonts w:ascii="Times New Roman" w:hAnsi="Times New Roman"/>
        </w:rPr>
        <w:t>áp</w:t>
      </w:r>
      <w:r w:rsidR="008C0557">
        <w:rPr>
          <w:rFonts w:ascii="Times New Roman" w:hAnsi="Times New Roman"/>
        </w:rPr>
        <w:t xml:space="preserve"> nhằm </w:t>
      </w:r>
      <w:r w:rsidR="0065173E">
        <w:rPr>
          <w:rFonts w:ascii="Times New Roman" w:hAnsi="Times New Roman"/>
        </w:rPr>
        <w:t>mở rộng</w:t>
      </w:r>
      <w:r w:rsidR="008C0557">
        <w:rPr>
          <w:rFonts w:ascii="Times New Roman" w:hAnsi="Times New Roman"/>
        </w:rPr>
        <w:t xml:space="preserve"> khách hàng </w:t>
      </w:r>
      <w:r w:rsidR="006E3685">
        <w:rPr>
          <w:rFonts w:ascii="Times New Roman" w:hAnsi="Times New Roman"/>
        </w:rPr>
        <w:t>để</w:t>
      </w:r>
      <w:r w:rsidR="008C0557">
        <w:rPr>
          <w:rFonts w:ascii="Times New Roman" w:hAnsi="Times New Roman"/>
        </w:rPr>
        <w:t xml:space="preserve"> </w:t>
      </w:r>
      <w:r w:rsidR="00DF4FF3">
        <w:rPr>
          <w:rFonts w:ascii="Times New Roman" w:hAnsi="Times New Roman"/>
        </w:rPr>
        <w:t>tăng trưởng tín dụng. N</w:t>
      </w:r>
      <w:r w:rsidR="00DF4FF3" w:rsidRPr="00AC0B01">
        <w:rPr>
          <w:rFonts w:ascii="Times New Roman" w:hAnsi="Times New Roman" w:hint="eastAsia"/>
        </w:rPr>
        <w:t>ă</w:t>
      </w:r>
      <w:r w:rsidR="00DF4FF3">
        <w:rPr>
          <w:rFonts w:ascii="Times New Roman" w:hAnsi="Times New Roman"/>
        </w:rPr>
        <w:t xml:space="preserve">ng </w:t>
      </w:r>
      <w:r w:rsidR="00DF4FF3" w:rsidRPr="00AC0B01">
        <w:rPr>
          <w:rFonts w:ascii="Times New Roman" w:hAnsi="Times New Roman" w:hint="eastAsia"/>
        </w:rPr>
        <w:t>đ</w:t>
      </w:r>
      <w:r w:rsidR="00DF4FF3" w:rsidRPr="00AC0B01">
        <w:rPr>
          <w:rFonts w:ascii="Times New Roman" w:hAnsi="Times New Roman"/>
        </w:rPr>
        <w:t>ộng</w:t>
      </w:r>
      <w:r w:rsidR="00DF4FF3">
        <w:rPr>
          <w:rFonts w:ascii="Times New Roman" w:hAnsi="Times New Roman"/>
        </w:rPr>
        <w:t xml:space="preserve"> s</w:t>
      </w:r>
      <w:r w:rsidR="00DF4FF3" w:rsidRPr="00AC0B01">
        <w:rPr>
          <w:rFonts w:ascii="Times New Roman" w:hAnsi="Times New Roman"/>
        </w:rPr>
        <w:t>áng</w:t>
      </w:r>
      <w:r w:rsidR="00DF4FF3">
        <w:rPr>
          <w:rFonts w:ascii="Times New Roman" w:hAnsi="Times New Roman"/>
        </w:rPr>
        <w:t xml:space="preserve"> t</w:t>
      </w:r>
      <w:r w:rsidR="00DF4FF3" w:rsidRPr="00AC0B01">
        <w:rPr>
          <w:rFonts w:ascii="Times New Roman" w:hAnsi="Times New Roman"/>
        </w:rPr>
        <w:t>ạo</w:t>
      </w:r>
      <w:r w:rsidR="00DF4FF3">
        <w:rPr>
          <w:rFonts w:ascii="Times New Roman" w:hAnsi="Times New Roman"/>
        </w:rPr>
        <w:t xml:space="preserve"> </w:t>
      </w:r>
      <w:r w:rsidR="00AC0B01" w:rsidRPr="00AC0B01">
        <w:rPr>
          <w:rFonts w:ascii="Times New Roman" w:hAnsi="Times New Roman" w:hint="eastAsia"/>
        </w:rPr>
        <w:t>đ</w:t>
      </w:r>
      <w:r w:rsidR="00AC0B01" w:rsidRPr="00AC0B01">
        <w:rPr>
          <w:rFonts w:ascii="Times New Roman" w:hAnsi="Times New Roman"/>
        </w:rPr>
        <w:t>ể</w:t>
      </w:r>
      <w:r w:rsidR="00AC0B01">
        <w:rPr>
          <w:rFonts w:ascii="Times New Roman" w:hAnsi="Times New Roman"/>
        </w:rPr>
        <w:t xml:space="preserve"> th</w:t>
      </w:r>
      <w:r w:rsidR="00AC0B01" w:rsidRPr="00AC0B01">
        <w:rPr>
          <w:rFonts w:ascii="Times New Roman" w:hAnsi="Times New Roman"/>
        </w:rPr>
        <w:t>ích</w:t>
      </w:r>
      <w:r w:rsidR="00AC0B01">
        <w:rPr>
          <w:rFonts w:ascii="Times New Roman" w:hAnsi="Times New Roman"/>
        </w:rPr>
        <w:t xml:space="preserve"> </w:t>
      </w:r>
      <w:r w:rsidR="00AC0B01" w:rsidRPr="00AC0B01">
        <w:rPr>
          <w:rFonts w:ascii="Times New Roman" w:hAnsi="Times New Roman"/>
        </w:rPr>
        <w:t>ứng</w:t>
      </w:r>
      <w:r w:rsidR="00AC0B01">
        <w:rPr>
          <w:rFonts w:ascii="Times New Roman" w:hAnsi="Times New Roman"/>
        </w:rPr>
        <w:t xml:space="preserve"> v</w:t>
      </w:r>
      <w:r w:rsidR="00AC0B01" w:rsidRPr="00AC0B01">
        <w:rPr>
          <w:rFonts w:ascii="Times New Roman" w:hAnsi="Times New Roman"/>
        </w:rPr>
        <w:t>ới</w:t>
      </w:r>
      <w:r w:rsidR="00AC0B01">
        <w:rPr>
          <w:rFonts w:ascii="Times New Roman" w:hAnsi="Times New Roman"/>
        </w:rPr>
        <w:t xml:space="preserve"> t</w:t>
      </w:r>
      <w:r w:rsidR="00AC0B01" w:rsidRPr="00AC0B01">
        <w:rPr>
          <w:rFonts w:ascii="Times New Roman" w:hAnsi="Times New Roman"/>
        </w:rPr>
        <w:t>ình</w:t>
      </w:r>
      <w:r w:rsidR="00AC0B01">
        <w:rPr>
          <w:rFonts w:ascii="Times New Roman" w:hAnsi="Times New Roman"/>
        </w:rPr>
        <w:t xml:space="preserve"> h</w:t>
      </w:r>
      <w:r w:rsidR="00AC0B01" w:rsidRPr="00AC0B01">
        <w:rPr>
          <w:rFonts w:ascii="Times New Roman" w:hAnsi="Times New Roman"/>
        </w:rPr>
        <w:t>ình</w:t>
      </w:r>
      <w:r w:rsidR="00AC0B01">
        <w:rPr>
          <w:rFonts w:ascii="Times New Roman" w:hAnsi="Times New Roman"/>
        </w:rPr>
        <w:t xml:space="preserve">, </w:t>
      </w:r>
      <w:r w:rsidR="008F1F74" w:rsidRPr="00CF256E">
        <w:rPr>
          <w:rFonts w:ascii="Times New Roman" w:hAnsi="Times New Roman"/>
        </w:rPr>
        <w:t>tìm tòi học hỏi</w:t>
      </w:r>
      <w:r w:rsidR="00AC0B01">
        <w:rPr>
          <w:rFonts w:ascii="Times New Roman" w:hAnsi="Times New Roman"/>
        </w:rPr>
        <w:t xml:space="preserve"> kinh nghi</w:t>
      </w:r>
      <w:r w:rsidR="00AC0B01" w:rsidRPr="00AC0B01">
        <w:rPr>
          <w:rFonts w:ascii="Times New Roman" w:hAnsi="Times New Roman"/>
        </w:rPr>
        <w:t>ệm</w:t>
      </w:r>
      <w:r w:rsidR="0065173E">
        <w:rPr>
          <w:rFonts w:ascii="Times New Roman" w:hAnsi="Times New Roman"/>
        </w:rPr>
        <w:t xml:space="preserve"> của các đơn vị bạn</w:t>
      </w:r>
      <w:r w:rsidR="008F1F74">
        <w:rPr>
          <w:rFonts w:ascii="Times New Roman" w:hAnsi="Times New Roman"/>
        </w:rPr>
        <w:t xml:space="preserve">, </w:t>
      </w:r>
      <w:r w:rsidR="00AC0B01">
        <w:rPr>
          <w:rFonts w:ascii="Times New Roman" w:hAnsi="Times New Roman"/>
        </w:rPr>
        <w:t xml:space="preserve">thay </w:t>
      </w:r>
      <w:r w:rsidR="00AC0B01" w:rsidRPr="00AC0B01">
        <w:rPr>
          <w:rFonts w:ascii="Times New Roman" w:hAnsi="Times New Roman" w:hint="eastAsia"/>
        </w:rPr>
        <w:t>đ</w:t>
      </w:r>
      <w:r w:rsidR="00AC0B01" w:rsidRPr="00AC0B01">
        <w:rPr>
          <w:rFonts w:ascii="Times New Roman" w:hAnsi="Times New Roman"/>
        </w:rPr>
        <w:t>ổi</w:t>
      </w:r>
      <w:r w:rsidR="00AC0B01">
        <w:rPr>
          <w:rFonts w:ascii="Times New Roman" w:hAnsi="Times New Roman"/>
        </w:rPr>
        <w:t xml:space="preserve"> </w:t>
      </w:r>
      <w:r w:rsidR="008F1F74" w:rsidRPr="00CF256E">
        <w:rPr>
          <w:rFonts w:ascii="Times New Roman" w:hAnsi="Times New Roman"/>
        </w:rPr>
        <w:t>ph</w:t>
      </w:r>
      <w:r w:rsidR="008F1F74" w:rsidRPr="00CF256E">
        <w:rPr>
          <w:rFonts w:ascii="Times New Roman" w:hAnsi="Times New Roman" w:hint="eastAsia"/>
        </w:rPr>
        <w:t>ươ</w:t>
      </w:r>
      <w:r w:rsidR="008F1F74" w:rsidRPr="00CF256E">
        <w:rPr>
          <w:rFonts w:ascii="Times New Roman" w:hAnsi="Times New Roman"/>
        </w:rPr>
        <w:t xml:space="preserve">ng pháp làm việc rút ngắn thời gian giải ngân tạo điều kiện cho thành viên tiếp cận vốn vay </w:t>
      </w:r>
      <w:r w:rsidR="008F1F74" w:rsidRPr="00CF256E">
        <w:rPr>
          <w:rFonts w:ascii="Times New Roman" w:hAnsi="Times New Roman" w:hint="eastAsia"/>
        </w:rPr>
        <w:t>đư</w:t>
      </w:r>
      <w:r w:rsidR="008F1F74" w:rsidRPr="00CF256E">
        <w:rPr>
          <w:rFonts w:ascii="Times New Roman" w:hAnsi="Times New Roman"/>
        </w:rPr>
        <w:t>ợc nhanh chóng, thuận tiện để phát triển kinh tế</w:t>
      </w:r>
      <w:r w:rsidR="00AC0B01">
        <w:rPr>
          <w:rFonts w:ascii="Times New Roman" w:hAnsi="Times New Roman"/>
        </w:rPr>
        <w:t>,</w:t>
      </w:r>
      <w:r w:rsidR="003577AA">
        <w:rPr>
          <w:rFonts w:ascii="Times New Roman" w:hAnsi="Times New Roman"/>
        </w:rPr>
        <w:t xml:space="preserve"> phục vụ đời sống.</w:t>
      </w:r>
      <w:r w:rsidR="00EB6D60">
        <w:rPr>
          <w:rFonts w:ascii="Times New Roman" w:hAnsi="Times New Roman"/>
        </w:rPr>
        <w:t xml:space="preserve"> </w:t>
      </w:r>
      <w:r w:rsidR="00EB6D60" w:rsidRPr="001B1772">
        <w:rPr>
          <w:rFonts w:ascii="Times New Roman" w:hAnsi="Times New Roman"/>
        </w:rPr>
        <w:t>Nhờ có nguồn vốn của Quỹ nhiều cá nhân, hộ gia đình đã phục hồi sản xuất, mở rộng kinh doanh, tạo được nhiều công ăn việc làm và thu nhập cho người lao động, góp phần phát triển kinh tế của địa phương, hạn chế được tình trạng cho vay nặng lãi ở</w:t>
      </w:r>
      <w:r w:rsidR="00F16E0A">
        <w:rPr>
          <w:rFonts w:ascii="Times New Roman" w:hAnsi="Times New Roman"/>
        </w:rPr>
        <w:t xml:space="preserve"> khu vực</w:t>
      </w:r>
      <w:r w:rsidR="00EB6D60" w:rsidRPr="001B1772">
        <w:rPr>
          <w:rFonts w:ascii="Times New Roman" w:hAnsi="Times New Roman"/>
        </w:rPr>
        <w:t xml:space="preserve"> nông thôn.</w:t>
      </w:r>
    </w:p>
    <w:p w14:paraId="23D014E8" w14:textId="77777777" w:rsidR="008F1F74" w:rsidRDefault="008F1F74" w:rsidP="00AF0356">
      <w:pPr>
        <w:spacing w:before="120" w:after="120" w:line="360" w:lineRule="auto"/>
        <w:ind w:firstLine="540"/>
        <w:jc w:val="both"/>
        <w:rPr>
          <w:rFonts w:ascii="Times New Roman" w:hAnsi="Times New Roman"/>
        </w:rPr>
      </w:pPr>
      <w:r w:rsidRPr="00583899">
        <w:rPr>
          <w:rFonts w:ascii="Times New Roman" w:hAnsi="Times New Roman"/>
        </w:rPr>
        <w:t xml:space="preserve">Cùng với hoạt động tín dụng phải kể đến hoạt động huy động vốn của QTDND Vân Canh. </w:t>
      </w:r>
      <w:r>
        <w:rPr>
          <w:rFonts w:ascii="Times New Roman" w:hAnsi="Times New Roman"/>
        </w:rPr>
        <w:t>V</w:t>
      </w:r>
      <w:r w:rsidRPr="002A31EE">
        <w:rPr>
          <w:rFonts w:ascii="Times New Roman" w:hAnsi="Times New Roman"/>
        </w:rPr>
        <w:t>ới</w:t>
      </w:r>
      <w:r>
        <w:rPr>
          <w:rFonts w:ascii="Times New Roman" w:hAnsi="Times New Roman"/>
        </w:rPr>
        <w:t xml:space="preserve"> b</w:t>
      </w:r>
      <w:r w:rsidRPr="002A31EE">
        <w:rPr>
          <w:rFonts w:ascii="Times New Roman" w:hAnsi="Times New Roman"/>
        </w:rPr>
        <w:t>ề</w:t>
      </w:r>
      <w:r>
        <w:rPr>
          <w:rFonts w:ascii="Times New Roman" w:hAnsi="Times New Roman"/>
        </w:rPr>
        <w:t xml:space="preserve"> d</w:t>
      </w:r>
      <w:r w:rsidRPr="002A31EE">
        <w:rPr>
          <w:rFonts w:ascii="Times New Roman" w:hAnsi="Times New Roman"/>
        </w:rPr>
        <w:t>à</w:t>
      </w:r>
      <w:r>
        <w:rPr>
          <w:rFonts w:ascii="Times New Roman" w:hAnsi="Times New Roman"/>
        </w:rPr>
        <w:t>y kinh nghi</w:t>
      </w:r>
      <w:r w:rsidRPr="002A31EE">
        <w:rPr>
          <w:rFonts w:ascii="Times New Roman" w:hAnsi="Times New Roman"/>
        </w:rPr>
        <w:t>ệm</w:t>
      </w:r>
      <w:r>
        <w:rPr>
          <w:rFonts w:ascii="Times New Roman" w:hAnsi="Times New Roman"/>
        </w:rPr>
        <w:t xml:space="preserve"> trong su</w:t>
      </w:r>
      <w:r w:rsidRPr="00FB5C49">
        <w:rPr>
          <w:rFonts w:ascii="Times New Roman" w:hAnsi="Times New Roman"/>
        </w:rPr>
        <w:t>ốt</w:t>
      </w:r>
      <w:r>
        <w:rPr>
          <w:rFonts w:ascii="Times New Roman" w:hAnsi="Times New Roman"/>
        </w:rPr>
        <w:t xml:space="preserve"> </w:t>
      </w:r>
      <w:r w:rsidR="003D7BC0">
        <w:rPr>
          <w:rFonts w:ascii="Times New Roman" w:hAnsi="Times New Roman"/>
        </w:rPr>
        <w:t xml:space="preserve">hơn </w:t>
      </w:r>
      <w:r w:rsidR="005D4FC1">
        <w:rPr>
          <w:rFonts w:ascii="Times New Roman" w:hAnsi="Times New Roman"/>
        </w:rPr>
        <w:t>30</w:t>
      </w:r>
      <w:r w:rsidRPr="00583899">
        <w:rPr>
          <w:rFonts w:ascii="Times New Roman" w:hAnsi="Times New Roman"/>
        </w:rPr>
        <w:t xml:space="preserve"> năm hoạt động</w:t>
      </w:r>
      <w:r>
        <w:rPr>
          <w:rFonts w:ascii="Times New Roman" w:hAnsi="Times New Roman"/>
        </w:rPr>
        <w:t xml:space="preserve"> qua b</w:t>
      </w:r>
      <w:r w:rsidRPr="00FB5C49">
        <w:rPr>
          <w:rFonts w:ascii="Times New Roman" w:hAnsi="Times New Roman"/>
        </w:rPr>
        <w:t>ằng</w:t>
      </w:r>
      <w:r>
        <w:rPr>
          <w:rFonts w:ascii="Times New Roman" w:hAnsi="Times New Roman"/>
        </w:rPr>
        <w:t xml:space="preserve"> s</w:t>
      </w:r>
      <w:r w:rsidRPr="00FB5C49">
        <w:rPr>
          <w:rFonts w:ascii="Times New Roman" w:hAnsi="Times New Roman"/>
        </w:rPr>
        <w:t>ự</w:t>
      </w:r>
      <w:r>
        <w:rPr>
          <w:rFonts w:ascii="Times New Roman" w:hAnsi="Times New Roman"/>
        </w:rPr>
        <w:t xml:space="preserve"> uy t</w:t>
      </w:r>
      <w:r w:rsidRPr="00FB5C49">
        <w:rPr>
          <w:rFonts w:ascii="Times New Roman" w:hAnsi="Times New Roman"/>
        </w:rPr>
        <w:t>í</w:t>
      </w:r>
      <w:r>
        <w:rPr>
          <w:rFonts w:ascii="Times New Roman" w:hAnsi="Times New Roman"/>
        </w:rPr>
        <w:t>n, th</w:t>
      </w:r>
      <w:r w:rsidRPr="00FB5C49">
        <w:rPr>
          <w:rFonts w:ascii="Times New Roman" w:hAnsi="Times New Roman"/>
        </w:rPr>
        <w:t>á</w:t>
      </w:r>
      <w:r>
        <w:rPr>
          <w:rFonts w:ascii="Times New Roman" w:hAnsi="Times New Roman"/>
        </w:rPr>
        <w:t xml:space="preserve">i </w:t>
      </w:r>
      <w:r w:rsidRPr="00FB5C49">
        <w:rPr>
          <w:rFonts w:ascii="Times New Roman" w:hAnsi="Times New Roman" w:hint="eastAsia"/>
        </w:rPr>
        <w:t>đ</w:t>
      </w:r>
      <w:r w:rsidRPr="00FB5C49">
        <w:rPr>
          <w:rFonts w:ascii="Times New Roman" w:hAnsi="Times New Roman"/>
        </w:rPr>
        <w:t>ộ</w:t>
      </w:r>
      <w:r>
        <w:rPr>
          <w:rFonts w:ascii="Times New Roman" w:hAnsi="Times New Roman"/>
        </w:rPr>
        <w:t xml:space="preserve"> ph</w:t>
      </w:r>
      <w:r w:rsidRPr="00FB5C49">
        <w:rPr>
          <w:rFonts w:ascii="Times New Roman" w:hAnsi="Times New Roman"/>
        </w:rPr>
        <w:t>ục</w:t>
      </w:r>
      <w:r>
        <w:rPr>
          <w:rFonts w:ascii="Times New Roman" w:hAnsi="Times New Roman"/>
        </w:rPr>
        <w:t xml:space="preserve"> v</w:t>
      </w:r>
      <w:r w:rsidRPr="00FB5C49">
        <w:rPr>
          <w:rFonts w:ascii="Times New Roman" w:hAnsi="Times New Roman"/>
        </w:rPr>
        <w:t>ụ</w:t>
      </w:r>
      <w:r>
        <w:rPr>
          <w:rFonts w:ascii="Times New Roman" w:hAnsi="Times New Roman"/>
        </w:rPr>
        <w:t xml:space="preserve">, </w:t>
      </w:r>
      <w:r w:rsidRPr="00583899">
        <w:rPr>
          <w:rFonts w:ascii="Times New Roman" w:hAnsi="Times New Roman"/>
        </w:rPr>
        <w:t xml:space="preserve">khả năng chi trả </w:t>
      </w:r>
      <w:r>
        <w:rPr>
          <w:rFonts w:ascii="Times New Roman" w:hAnsi="Times New Roman"/>
        </w:rPr>
        <w:t xml:space="preserve">đối với thành viên, khách hàng, tham gia </w:t>
      </w:r>
      <w:r w:rsidRPr="006A5788">
        <w:rPr>
          <w:rFonts w:ascii="Times New Roman" w:hAnsi="Times New Roman" w:hint="eastAsia"/>
        </w:rPr>
        <w:t>đ</w:t>
      </w:r>
      <w:r w:rsidRPr="006A5788">
        <w:rPr>
          <w:rFonts w:ascii="Times New Roman" w:hAnsi="Times New Roman"/>
        </w:rPr>
        <w:t>óng</w:t>
      </w:r>
      <w:r>
        <w:rPr>
          <w:rFonts w:ascii="Times New Roman" w:hAnsi="Times New Roman"/>
        </w:rPr>
        <w:t xml:space="preserve"> ph</w:t>
      </w:r>
      <w:r w:rsidRPr="006A5788">
        <w:rPr>
          <w:rFonts w:ascii="Times New Roman" w:hAnsi="Times New Roman"/>
        </w:rPr>
        <w:t>í</w:t>
      </w:r>
      <w:r>
        <w:rPr>
          <w:rFonts w:ascii="Times New Roman" w:hAnsi="Times New Roman"/>
        </w:rPr>
        <w:t xml:space="preserve"> b</w:t>
      </w:r>
      <w:r w:rsidRPr="006A5788">
        <w:rPr>
          <w:rFonts w:ascii="Times New Roman" w:hAnsi="Times New Roman"/>
        </w:rPr>
        <w:t>ả</w:t>
      </w:r>
      <w:r>
        <w:rPr>
          <w:rFonts w:ascii="Times New Roman" w:hAnsi="Times New Roman"/>
        </w:rPr>
        <w:t>o hi</w:t>
      </w:r>
      <w:r w:rsidRPr="006A5788">
        <w:rPr>
          <w:rFonts w:ascii="Times New Roman" w:hAnsi="Times New Roman"/>
        </w:rPr>
        <w:t>ể</w:t>
      </w:r>
      <w:r>
        <w:rPr>
          <w:rFonts w:ascii="Times New Roman" w:hAnsi="Times New Roman"/>
        </w:rPr>
        <w:t>m ti</w:t>
      </w:r>
      <w:r w:rsidRPr="006A5788">
        <w:rPr>
          <w:rFonts w:ascii="Times New Roman" w:hAnsi="Times New Roman"/>
        </w:rPr>
        <w:t>ề</w:t>
      </w:r>
      <w:r>
        <w:rPr>
          <w:rFonts w:ascii="Times New Roman" w:hAnsi="Times New Roman"/>
        </w:rPr>
        <w:t>n g</w:t>
      </w:r>
      <w:r w:rsidRPr="006A5788">
        <w:rPr>
          <w:rFonts w:ascii="Times New Roman" w:hAnsi="Times New Roman"/>
        </w:rPr>
        <w:t>ửi</w:t>
      </w:r>
      <w:r>
        <w:rPr>
          <w:rFonts w:ascii="Times New Roman" w:hAnsi="Times New Roman"/>
        </w:rPr>
        <w:t xml:space="preserve"> </w:t>
      </w:r>
      <w:r w:rsidRPr="006A5788">
        <w:rPr>
          <w:rFonts w:ascii="Times New Roman" w:hAnsi="Times New Roman" w:hint="eastAsia"/>
        </w:rPr>
        <w:t>đ</w:t>
      </w:r>
      <w:r w:rsidRPr="006A5788">
        <w:rPr>
          <w:rFonts w:ascii="Times New Roman" w:hAnsi="Times New Roman"/>
        </w:rPr>
        <w:t>ầy</w:t>
      </w:r>
      <w:r>
        <w:rPr>
          <w:rFonts w:ascii="Times New Roman" w:hAnsi="Times New Roman"/>
        </w:rPr>
        <w:t xml:space="preserve"> </w:t>
      </w:r>
      <w:r w:rsidRPr="006A5788">
        <w:rPr>
          <w:rFonts w:ascii="Times New Roman" w:hAnsi="Times New Roman" w:hint="eastAsia"/>
        </w:rPr>
        <w:t>đ</w:t>
      </w:r>
      <w:r w:rsidRPr="006A5788">
        <w:rPr>
          <w:rFonts w:ascii="Times New Roman" w:hAnsi="Times New Roman"/>
        </w:rPr>
        <w:t>ủ</w:t>
      </w:r>
      <w:r>
        <w:rPr>
          <w:rFonts w:ascii="Times New Roman" w:hAnsi="Times New Roman"/>
        </w:rPr>
        <w:t xml:space="preserve"> theo </w:t>
      </w:r>
      <w:r w:rsidRPr="006A5788">
        <w:rPr>
          <w:rFonts w:ascii="Times New Roman" w:hAnsi="Times New Roman" w:hint="eastAsia"/>
        </w:rPr>
        <w:t>đ</w:t>
      </w:r>
      <w:r w:rsidRPr="006A5788">
        <w:rPr>
          <w:rFonts w:ascii="Times New Roman" w:hAnsi="Times New Roman"/>
        </w:rPr>
        <w:t>úng</w:t>
      </w:r>
      <w:r>
        <w:rPr>
          <w:rFonts w:ascii="Times New Roman" w:hAnsi="Times New Roman"/>
        </w:rPr>
        <w:t xml:space="preserve"> quy </w:t>
      </w:r>
      <w:r w:rsidRPr="006A5788">
        <w:rPr>
          <w:rFonts w:ascii="Times New Roman" w:hAnsi="Times New Roman" w:hint="eastAsia"/>
        </w:rPr>
        <w:t>đ</w:t>
      </w:r>
      <w:r w:rsidRPr="006A5788">
        <w:rPr>
          <w:rFonts w:ascii="Times New Roman" w:hAnsi="Times New Roman"/>
        </w:rPr>
        <w:t>ịnh</w:t>
      </w:r>
      <w:r>
        <w:rPr>
          <w:rFonts w:ascii="Times New Roman" w:hAnsi="Times New Roman"/>
        </w:rPr>
        <w:t xml:space="preserve"> c</w:t>
      </w:r>
      <w:r w:rsidRPr="006A5788">
        <w:rPr>
          <w:rFonts w:ascii="Times New Roman" w:hAnsi="Times New Roman"/>
        </w:rPr>
        <w:t>ủa</w:t>
      </w:r>
      <w:r>
        <w:rPr>
          <w:rFonts w:ascii="Times New Roman" w:hAnsi="Times New Roman"/>
        </w:rPr>
        <w:t xml:space="preserve"> pháp lu</w:t>
      </w:r>
      <w:r w:rsidRPr="006A5788">
        <w:rPr>
          <w:rFonts w:ascii="Times New Roman" w:hAnsi="Times New Roman"/>
        </w:rPr>
        <w:t>ật</w:t>
      </w:r>
      <w:r>
        <w:rPr>
          <w:rFonts w:ascii="Times New Roman" w:hAnsi="Times New Roman"/>
        </w:rPr>
        <w:t xml:space="preserve">. </w:t>
      </w:r>
      <w:r w:rsidRPr="00583899">
        <w:rPr>
          <w:rFonts w:ascii="Times New Roman" w:hAnsi="Times New Roman"/>
        </w:rPr>
        <w:t xml:space="preserve">Do vậy thương hiệu và hình ảnh của QTDND Vân Canh ngày được nâng lên trong cộng đồng dân cư, đến hết </w:t>
      </w:r>
      <w:r>
        <w:rPr>
          <w:rFonts w:ascii="Times New Roman" w:hAnsi="Times New Roman"/>
        </w:rPr>
        <w:t>ng</w:t>
      </w:r>
      <w:r w:rsidRPr="002A31EE">
        <w:rPr>
          <w:rFonts w:ascii="Times New Roman" w:hAnsi="Times New Roman"/>
        </w:rPr>
        <w:t>à</w:t>
      </w:r>
      <w:r>
        <w:rPr>
          <w:rFonts w:ascii="Times New Roman" w:hAnsi="Times New Roman"/>
        </w:rPr>
        <w:t xml:space="preserve">y </w:t>
      </w:r>
      <w:r w:rsidR="00015DFD">
        <w:rPr>
          <w:rFonts w:ascii="Times New Roman" w:hAnsi="Times New Roman"/>
        </w:rPr>
        <w:t>31/</w:t>
      </w:r>
      <w:r w:rsidR="00B9572A">
        <w:rPr>
          <w:rFonts w:ascii="Times New Roman" w:hAnsi="Times New Roman"/>
        </w:rPr>
        <w:t>12</w:t>
      </w:r>
      <w:r w:rsidR="00015DFD">
        <w:rPr>
          <w:rFonts w:ascii="Times New Roman" w:hAnsi="Times New Roman"/>
        </w:rPr>
        <w:t>/202</w:t>
      </w:r>
      <w:r w:rsidR="00C56AB2">
        <w:rPr>
          <w:rFonts w:ascii="Times New Roman" w:hAnsi="Times New Roman"/>
        </w:rPr>
        <w:t>4</w:t>
      </w:r>
      <w:r w:rsidRPr="00583899">
        <w:rPr>
          <w:rFonts w:ascii="Times New Roman" w:hAnsi="Times New Roman"/>
        </w:rPr>
        <w:t xml:space="preserve"> Quỹ đã huy động vốn được </w:t>
      </w:r>
      <w:r w:rsidR="00C56AB2">
        <w:rPr>
          <w:rFonts w:ascii="Times New Roman" w:hAnsi="Times New Roman"/>
        </w:rPr>
        <w:t>681.388</w:t>
      </w:r>
      <w:r w:rsidR="001B1772">
        <w:rPr>
          <w:rFonts w:ascii="Times New Roman" w:hAnsi="Times New Roman"/>
        </w:rPr>
        <w:t xml:space="preserve"> </w:t>
      </w:r>
      <w:r w:rsidR="003577AA">
        <w:rPr>
          <w:rFonts w:ascii="Times New Roman" w:hAnsi="Times New Roman"/>
        </w:rPr>
        <w:t>triệu</w:t>
      </w:r>
      <w:r w:rsidRPr="00583899">
        <w:rPr>
          <w:rFonts w:ascii="Times New Roman" w:hAnsi="Times New Roman"/>
        </w:rPr>
        <w:t xml:space="preserve"> đồng</w:t>
      </w:r>
      <w:r>
        <w:rPr>
          <w:rFonts w:ascii="Times New Roman" w:hAnsi="Times New Roman"/>
        </w:rPr>
        <w:t>,</w:t>
      </w:r>
      <w:r w:rsidRPr="00583899">
        <w:rPr>
          <w:rFonts w:ascii="Times New Roman" w:hAnsi="Times New Roman"/>
        </w:rPr>
        <w:t xml:space="preserve"> </w:t>
      </w:r>
      <w:r>
        <w:rPr>
          <w:rFonts w:ascii="Times New Roman" w:hAnsi="Times New Roman"/>
        </w:rPr>
        <w:t>s</w:t>
      </w:r>
      <w:r w:rsidRPr="00D01E43">
        <w:rPr>
          <w:rFonts w:ascii="Times New Roman" w:hAnsi="Times New Roman"/>
        </w:rPr>
        <w:t>ố</w:t>
      </w:r>
      <w:r>
        <w:rPr>
          <w:rFonts w:ascii="Times New Roman" w:hAnsi="Times New Roman"/>
        </w:rPr>
        <w:t xml:space="preserve"> d</w:t>
      </w:r>
      <w:r w:rsidRPr="00D01E43">
        <w:rPr>
          <w:rFonts w:ascii="Times New Roman" w:hAnsi="Times New Roman" w:hint="eastAsia"/>
        </w:rPr>
        <w:t>ư</w:t>
      </w:r>
      <w:r>
        <w:rPr>
          <w:rFonts w:ascii="Times New Roman" w:hAnsi="Times New Roman"/>
        </w:rPr>
        <w:t xml:space="preserve"> </w:t>
      </w:r>
      <w:r w:rsidRPr="00583899">
        <w:rPr>
          <w:rFonts w:ascii="Times New Roman" w:hAnsi="Times New Roman"/>
        </w:rPr>
        <w:t xml:space="preserve">tăng </w:t>
      </w:r>
      <w:r w:rsidR="00C56AB2">
        <w:rPr>
          <w:rFonts w:ascii="Times New Roman" w:hAnsi="Times New Roman"/>
        </w:rPr>
        <w:t xml:space="preserve">5.008 </w:t>
      </w:r>
      <w:r w:rsidR="003577AA">
        <w:rPr>
          <w:rFonts w:ascii="Times New Roman" w:hAnsi="Times New Roman"/>
        </w:rPr>
        <w:t>triệu</w:t>
      </w:r>
      <w:r>
        <w:rPr>
          <w:rFonts w:ascii="Times New Roman" w:hAnsi="Times New Roman"/>
        </w:rPr>
        <w:t xml:space="preserve"> </w:t>
      </w:r>
      <w:r w:rsidRPr="005C62A0">
        <w:rPr>
          <w:rFonts w:ascii="Times New Roman" w:hAnsi="Times New Roman" w:hint="eastAsia"/>
        </w:rPr>
        <w:t>đ</w:t>
      </w:r>
      <w:r w:rsidRPr="005C62A0">
        <w:rPr>
          <w:rFonts w:ascii="Times New Roman" w:hAnsi="Times New Roman"/>
        </w:rPr>
        <w:t>ồng</w:t>
      </w:r>
      <w:r w:rsidRPr="00583899">
        <w:rPr>
          <w:rFonts w:ascii="Times New Roman" w:hAnsi="Times New Roman"/>
        </w:rPr>
        <w:t xml:space="preserve"> so với </w:t>
      </w:r>
      <w:r w:rsidR="00A9154A">
        <w:rPr>
          <w:rFonts w:ascii="Times New Roman" w:hAnsi="Times New Roman"/>
        </w:rPr>
        <w:t>đầu năm 202</w:t>
      </w:r>
      <w:r w:rsidR="00C56AB2">
        <w:rPr>
          <w:rFonts w:ascii="Times New Roman" w:hAnsi="Times New Roman"/>
        </w:rPr>
        <w:t>4</w:t>
      </w:r>
      <w:r>
        <w:rPr>
          <w:rFonts w:ascii="Times New Roman" w:hAnsi="Times New Roman"/>
        </w:rPr>
        <w:t>, t</w:t>
      </w:r>
      <w:r w:rsidRPr="00D01E43">
        <w:rPr>
          <w:rFonts w:ascii="Times New Roman" w:hAnsi="Times New Roman"/>
        </w:rPr>
        <w:t>ốc</w:t>
      </w:r>
      <w:r>
        <w:rPr>
          <w:rFonts w:ascii="Times New Roman" w:hAnsi="Times New Roman"/>
        </w:rPr>
        <w:t xml:space="preserve"> </w:t>
      </w:r>
      <w:r w:rsidRPr="00D01E43">
        <w:rPr>
          <w:rFonts w:ascii="Times New Roman" w:hAnsi="Times New Roman" w:hint="eastAsia"/>
        </w:rPr>
        <w:t>đ</w:t>
      </w:r>
      <w:r w:rsidRPr="00D01E43">
        <w:rPr>
          <w:rFonts w:ascii="Times New Roman" w:hAnsi="Times New Roman"/>
        </w:rPr>
        <w:t>ộ</w:t>
      </w:r>
      <w:r>
        <w:rPr>
          <w:rFonts w:ascii="Times New Roman" w:hAnsi="Times New Roman"/>
        </w:rPr>
        <w:t xml:space="preserve"> t</w:t>
      </w:r>
      <w:r w:rsidRPr="00D01E43">
        <w:rPr>
          <w:rFonts w:ascii="Times New Roman" w:hAnsi="Times New Roman" w:hint="eastAsia"/>
        </w:rPr>
        <w:t>ă</w:t>
      </w:r>
      <w:r>
        <w:rPr>
          <w:rFonts w:ascii="Times New Roman" w:hAnsi="Times New Roman"/>
        </w:rPr>
        <w:t>ng tr</w:t>
      </w:r>
      <w:r>
        <w:rPr>
          <w:rFonts w:ascii="Times New Roman" w:hAnsi="Times New Roman" w:hint="eastAsia"/>
        </w:rPr>
        <w:t>ư</w:t>
      </w:r>
      <w:r w:rsidRPr="00D01E43">
        <w:rPr>
          <w:rFonts w:ascii="Times New Roman" w:hAnsi="Times New Roman"/>
        </w:rPr>
        <w:t>ởng</w:t>
      </w:r>
      <w:r w:rsidR="00F75240">
        <w:rPr>
          <w:rFonts w:ascii="Times New Roman" w:hAnsi="Times New Roman"/>
        </w:rPr>
        <w:t xml:space="preserve"> </w:t>
      </w:r>
      <w:r w:rsidRPr="00D01E43">
        <w:rPr>
          <w:rFonts w:ascii="Times New Roman" w:hAnsi="Times New Roman" w:hint="eastAsia"/>
        </w:rPr>
        <w:t>đ</w:t>
      </w:r>
      <w:r w:rsidRPr="00D01E43">
        <w:rPr>
          <w:rFonts w:ascii="Times New Roman" w:hAnsi="Times New Roman"/>
        </w:rPr>
        <w:t>ạt</w:t>
      </w:r>
      <w:r>
        <w:rPr>
          <w:rFonts w:ascii="Times New Roman" w:hAnsi="Times New Roman"/>
        </w:rPr>
        <w:t xml:space="preserve"> </w:t>
      </w:r>
      <w:r w:rsidR="00C56AB2">
        <w:rPr>
          <w:rFonts w:ascii="Times New Roman" w:hAnsi="Times New Roman"/>
        </w:rPr>
        <w:t>0,05</w:t>
      </w:r>
      <w:r w:rsidR="00F75240">
        <w:rPr>
          <w:rFonts w:ascii="Times New Roman" w:hAnsi="Times New Roman"/>
        </w:rPr>
        <w:t xml:space="preserve"> </w:t>
      </w:r>
      <w:r>
        <w:rPr>
          <w:rFonts w:ascii="Times New Roman" w:hAnsi="Times New Roman"/>
        </w:rPr>
        <w:t>%</w:t>
      </w:r>
      <w:r w:rsidR="00283C49">
        <w:rPr>
          <w:rFonts w:ascii="Times New Roman" w:hAnsi="Times New Roman"/>
        </w:rPr>
        <w:t xml:space="preserve"> năm</w:t>
      </w:r>
      <w:r w:rsidRPr="00583899">
        <w:rPr>
          <w:rFonts w:ascii="Times New Roman" w:hAnsi="Times New Roman"/>
        </w:rPr>
        <w:t>. Nhờ có nguồn vốn huy động ổn định tăng trưởng</w:t>
      </w:r>
      <w:r>
        <w:rPr>
          <w:rFonts w:ascii="Times New Roman" w:hAnsi="Times New Roman"/>
        </w:rPr>
        <w:t>,</w:t>
      </w:r>
      <w:r w:rsidRPr="00583899">
        <w:rPr>
          <w:rFonts w:ascii="Times New Roman" w:hAnsi="Times New Roman"/>
        </w:rPr>
        <w:t xml:space="preserve"> </w:t>
      </w:r>
      <w:r>
        <w:rPr>
          <w:rFonts w:ascii="Times New Roman" w:hAnsi="Times New Roman"/>
        </w:rPr>
        <w:t>Q</w:t>
      </w:r>
      <w:r w:rsidRPr="00583899">
        <w:rPr>
          <w:rFonts w:ascii="Times New Roman" w:hAnsi="Times New Roman"/>
        </w:rPr>
        <w:t xml:space="preserve">uỹ đã đầu tư cho </w:t>
      </w:r>
      <w:r w:rsidR="00F16E0A" w:rsidRPr="00583899">
        <w:rPr>
          <w:rFonts w:ascii="Times New Roman" w:hAnsi="Times New Roman"/>
        </w:rPr>
        <w:t xml:space="preserve">các thành viên </w:t>
      </w:r>
      <w:r w:rsidRPr="00583899">
        <w:rPr>
          <w:rFonts w:ascii="Times New Roman" w:hAnsi="Times New Roman"/>
        </w:rPr>
        <w:t xml:space="preserve">vay vốn, </w:t>
      </w:r>
      <w:r w:rsidR="00F16E0A">
        <w:rPr>
          <w:rFonts w:ascii="Times New Roman" w:hAnsi="Times New Roman"/>
        </w:rPr>
        <w:t>số vốn huy động tạm thời đa</w:t>
      </w:r>
      <w:r w:rsidRPr="00583899">
        <w:rPr>
          <w:rFonts w:ascii="Times New Roman" w:hAnsi="Times New Roman"/>
        </w:rPr>
        <w:t xml:space="preserve">ng </w:t>
      </w:r>
      <w:r w:rsidR="00F16E0A">
        <w:rPr>
          <w:rFonts w:ascii="Times New Roman" w:hAnsi="Times New Roman"/>
        </w:rPr>
        <w:t xml:space="preserve">dư </w:t>
      </w:r>
      <w:r w:rsidRPr="00583899">
        <w:rPr>
          <w:rFonts w:ascii="Times New Roman" w:hAnsi="Times New Roman"/>
        </w:rPr>
        <w:t xml:space="preserve">thừa </w:t>
      </w:r>
      <w:r w:rsidR="00F16E0A">
        <w:rPr>
          <w:rFonts w:ascii="Times New Roman" w:hAnsi="Times New Roman"/>
        </w:rPr>
        <w:t xml:space="preserve">được </w:t>
      </w:r>
      <w:r w:rsidRPr="00583899">
        <w:rPr>
          <w:rFonts w:ascii="Times New Roman" w:hAnsi="Times New Roman"/>
        </w:rPr>
        <w:t xml:space="preserve">gửi điều hoà tại Ngân hàng hợp tác </w:t>
      </w:r>
      <w:r>
        <w:rPr>
          <w:rFonts w:ascii="Times New Roman" w:hAnsi="Times New Roman"/>
        </w:rPr>
        <w:t>x</w:t>
      </w:r>
      <w:r w:rsidRPr="0091696F">
        <w:rPr>
          <w:rFonts w:ascii="Times New Roman" w:hAnsi="Times New Roman"/>
        </w:rPr>
        <w:t>ã</w:t>
      </w:r>
      <w:r>
        <w:rPr>
          <w:rFonts w:ascii="Times New Roman" w:hAnsi="Times New Roman"/>
        </w:rPr>
        <w:t xml:space="preserve"> Vi</w:t>
      </w:r>
      <w:r w:rsidRPr="0091696F">
        <w:rPr>
          <w:rFonts w:ascii="Times New Roman" w:hAnsi="Times New Roman"/>
        </w:rPr>
        <w:t>ệt</w:t>
      </w:r>
      <w:r>
        <w:rPr>
          <w:rFonts w:ascii="Times New Roman" w:hAnsi="Times New Roman"/>
        </w:rPr>
        <w:t xml:space="preserve"> Nam </w:t>
      </w:r>
      <w:r w:rsidRPr="00583899">
        <w:rPr>
          <w:rFonts w:ascii="Times New Roman" w:hAnsi="Times New Roman"/>
        </w:rPr>
        <w:t xml:space="preserve">- </w:t>
      </w:r>
      <w:r>
        <w:rPr>
          <w:rFonts w:ascii="Times New Roman" w:hAnsi="Times New Roman"/>
        </w:rPr>
        <w:t>chi nh</w:t>
      </w:r>
      <w:r w:rsidRPr="0091696F">
        <w:rPr>
          <w:rFonts w:ascii="Times New Roman" w:hAnsi="Times New Roman"/>
        </w:rPr>
        <w:t>ánh</w:t>
      </w:r>
      <w:r w:rsidRPr="00583899">
        <w:rPr>
          <w:rFonts w:ascii="Times New Roman" w:hAnsi="Times New Roman"/>
        </w:rPr>
        <w:t xml:space="preserve"> Hà Tây với tổng số tiền </w:t>
      </w:r>
      <w:r w:rsidR="00696403">
        <w:rPr>
          <w:rFonts w:ascii="Times New Roman" w:hAnsi="Times New Roman"/>
        </w:rPr>
        <w:t>219</w:t>
      </w:r>
      <w:r w:rsidR="003577AA">
        <w:rPr>
          <w:rFonts w:ascii="Times New Roman" w:hAnsi="Times New Roman"/>
        </w:rPr>
        <w:t xml:space="preserve"> t</w:t>
      </w:r>
      <w:r w:rsidR="00A9154A">
        <w:rPr>
          <w:rFonts w:ascii="Times New Roman" w:hAnsi="Times New Roman"/>
        </w:rPr>
        <w:t>ỷ đồng</w:t>
      </w:r>
      <w:r w:rsidRPr="00583899">
        <w:rPr>
          <w:rFonts w:ascii="Times New Roman" w:hAnsi="Times New Roman"/>
        </w:rPr>
        <w:t>.</w:t>
      </w:r>
      <w:r w:rsidR="00A9154A">
        <w:rPr>
          <w:rFonts w:ascii="Times New Roman" w:hAnsi="Times New Roman"/>
        </w:rPr>
        <w:t xml:space="preserve"> Được Ngân hàng Hợp tác chi nhánh Hà Tây vinh danh </w:t>
      </w:r>
      <w:r w:rsidR="00272DD5">
        <w:rPr>
          <w:rFonts w:ascii="Times New Roman" w:hAnsi="Times New Roman"/>
        </w:rPr>
        <w:t>là Quỹ luôn</w:t>
      </w:r>
      <w:r w:rsidR="00A9154A">
        <w:rPr>
          <w:rFonts w:ascii="Times New Roman" w:hAnsi="Times New Roman"/>
        </w:rPr>
        <w:t xml:space="preserve"> duy trì số dư tiền gửi lớn nhất và sử dụng dịch </w:t>
      </w:r>
      <w:r w:rsidR="00272DD5">
        <w:rPr>
          <w:rFonts w:ascii="Times New Roman" w:hAnsi="Times New Roman"/>
        </w:rPr>
        <w:t>vụ chuyển tiền điện tử với doanh số cao nhất.</w:t>
      </w:r>
    </w:p>
    <w:p w14:paraId="00BECEA5" w14:textId="77777777" w:rsidR="00D86206" w:rsidRDefault="00AA2D6D" w:rsidP="00AF0356">
      <w:pPr>
        <w:spacing w:before="120" w:after="120" w:line="360" w:lineRule="auto"/>
        <w:ind w:firstLine="540"/>
        <w:jc w:val="both"/>
        <w:rPr>
          <w:rFonts w:ascii="Times New Roman" w:hAnsi="Times New Roman"/>
        </w:rPr>
      </w:pPr>
      <w:r w:rsidRPr="00583899">
        <w:rPr>
          <w:rFonts w:ascii="Times New Roman" w:hAnsi="Times New Roman"/>
        </w:rPr>
        <w:t>Với sự lãnh đạo và chỉ đạo sáng suốt của chi bộ, HĐQT, ban giám đốc Quỹ và sự đồng lòng quyết tâm cao của tập thể cán bộ nhân viên QTDND Vân Canh đ</w:t>
      </w:r>
      <w:r w:rsidRPr="0091696F">
        <w:rPr>
          <w:rFonts w:ascii="Times New Roman" w:hAnsi="Times New Roman"/>
        </w:rPr>
        <w:t>ã</w:t>
      </w:r>
      <w:r w:rsidRPr="00583899">
        <w:rPr>
          <w:rFonts w:ascii="Times New Roman" w:hAnsi="Times New Roman"/>
        </w:rPr>
        <w:t xml:space="preserve"> thực hiện thắng lợi các chỉ tiêu</w:t>
      </w:r>
      <w:r w:rsidR="00F67653">
        <w:rPr>
          <w:rFonts w:ascii="Times New Roman" w:hAnsi="Times New Roman"/>
        </w:rPr>
        <w:t xml:space="preserve"> hoạt động </w:t>
      </w:r>
      <w:r w:rsidR="008F19F1">
        <w:rPr>
          <w:rFonts w:ascii="Times New Roman" w:hAnsi="Times New Roman"/>
        </w:rPr>
        <w:t>đề ra,</w:t>
      </w:r>
      <w:r w:rsidR="00F67653">
        <w:rPr>
          <w:rFonts w:ascii="Times New Roman" w:hAnsi="Times New Roman"/>
        </w:rPr>
        <w:t xml:space="preserve"> một </w:t>
      </w:r>
      <w:r w:rsidR="00F67653" w:rsidRPr="00583899">
        <w:rPr>
          <w:rFonts w:ascii="Times New Roman" w:hAnsi="Times New Roman"/>
          <w:spacing w:val="4"/>
        </w:rPr>
        <w:t>chỉ tiêu hoạt động đ</w:t>
      </w:r>
      <w:r w:rsidR="00F67653">
        <w:rPr>
          <w:rFonts w:ascii="Times New Roman" w:hAnsi="Times New Roman"/>
          <w:spacing w:val="4"/>
        </w:rPr>
        <w:t>ã ho</w:t>
      </w:r>
      <w:r w:rsidR="00F67653" w:rsidRPr="00760B15">
        <w:rPr>
          <w:rFonts w:ascii="Times New Roman" w:hAnsi="Times New Roman"/>
          <w:spacing w:val="4"/>
        </w:rPr>
        <w:t>àn</w:t>
      </w:r>
      <w:r w:rsidR="00F67653">
        <w:rPr>
          <w:rFonts w:ascii="Times New Roman" w:hAnsi="Times New Roman"/>
          <w:spacing w:val="4"/>
        </w:rPr>
        <w:t xml:space="preserve"> th</w:t>
      </w:r>
      <w:r w:rsidR="00F67653" w:rsidRPr="00760B15">
        <w:rPr>
          <w:rFonts w:ascii="Times New Roman" w:hAnsi="Times New Roman"/>
          <w:spacing w:val="4"/>
        </w:rPr>
        <w:t>ành</w:t>
      </w:r>
      <w:r w:rsidR="00F67653">
        <w:rPr>
          <w:rFonts w:ascii="Times New Roman" w:hAnsi="Times New Roman"/>
          <w:spacing w:val="4"/>
        </w:rPr>
        <w:t>, c</w:t>
      </w:r>
      <w:r w:rsidR="00F67653" w:rsidRPr="00760B15">
        <w:rPr>
          <w:rFonts w:ascii="Times New Roman" w:hAnsi="Times New Roman"/>
          <w:spacing w:val="4"/>
        </w:rPr>
        <w:t>ó</w:t>
      </w:r>
      <w:r w:rsidR="00F67653">
        <w:rPr>
          <w:rFonts w:ascii="Times New Roman" w:hAnsi="Times New Roman"/>
          <w:spacing w:val="4"/>
        </w:rPr>
        <w:t xml:space="preserve"> nh</w:t>
      </w:r>
      <w:r w:rsidR="00F67653" w:rsidRPr="00760B15">
        <w:rPr>
          <w:rFonts w:ascii="Times New Roman" w:hAnsi="Times New Roman"/>
          <w:spacing w:val="4"/>
        </w:rPr>
        <w:t>ững</w:t>
      </w:r>
      <w:r w:rsidR="00F67653">
        <w:rPr>
          <w:rFonts w:ascii="Times New Roman" w:hAnsi="Times New Roman"/>
          <w:spacing w:val="4"/>
        </w:rPr>
        <w:t xml:space="preserve"> ch</w:t>
      </w:r>
      <w:r w:rsidR="00F67653" w:rsidRPr="00760B15">
        <w:rPr>
          <w:rFonts w:ascii="Times New Roman" w:hAnsi="Times New Roman"/>
          <w:spacing w:val="4"/>
        </w:rPr>
        <w:t>ỉ</w:t>
      </w:r>
      <w:r w:rsidR="00F67653">
        <w:rPr>
          <w:rFonts w:ascii="Times New Roman" w:hAnsi="Times New Roman"/>
          <w:spacing w:val="4"/>
        </w:rPr>
        <w:t xml:space="preserve"> ti</w:t>
      </w:r>
      <w:r w:rsidR="00F67653" w:rsidRPr="00760B15">
        <w:rPr>
          <w:rFonts w:ascii="Times New Roman" w:hAnsi="Times New Roman"/>
          <w:spacing w:val="4"/>
        </w:rPr>
        <w:t>ê</w:t>
      </w:r>
      <w:r w:rsidR="00F67653">
        <w:rPr>
          <w:rFonts w:ascii="Times New Roman" w:hAnsi="Times New Roman"/>
          <w:spacing w:val="4"/>
        </w:rPr>
        <w:t>u t</w:t>
      </w:r>
      <w:r w:rsidR="00F67653" w:rsidRPr="00760B15">
        <w:rPr>
          <w:rFonts w:ascii="Times New Roman" w:hAnsi="Times New Roman" w:hint="eastAsia"/>
          <w:spacing w:val="4"/>
        </w:rPr>
        <w:t>ă</w:t>
      </w:r>
      <w:r w:rsidR="00F67653">
        <w:rPr>
          <w:rFonts w:ascii="Times New Roman" w:hAnsi="Times New Roman"/>
          <w:spacing w:val="4"/>
        </w:rPr>
        <w:t>ng tr</w:t>
      </w:r>
      <w:r w:rsidR="00F67653">
        <w:rPr>
          <w:rFonts w:ascii="Times New Roman" w:hAnsi="Times New Roman" w:hint="eastAsia"/>
          <w:spacing w:val="4"/>
        </w:rPr>
        <w:t>ư</w:t>
      </w:r>
      <w:r w:rsidR="00F67653" w:rsidRPr="00760B15">
        <w:rPr>
          <w:rFonts w:ascii="Times New Roman" w:hAnsi="Times New Roman"/>
          <w:spacing w:val="4"/>
        </w:rPr>
        <w:t>ởng</w:t>
      </w:r>
      <w:r w:rsidR="00F67653">
        <w:rPr>
          <w:rFonts w:ascii="Times New Roman" w:hAnsi="Times New Roman"/>
          <w:spacing w:val="4"/>
        </w:rPr>
        <w:t xml:space="preserve"> v</w:t>
      </w:r>
      <w:r w:rsidR="00F67653">
        <w:rPr>
          <w:rFonts w:ascii="Times New Roman" w:hAnsi="Times New Roman" w:hint="eastAsia"/>
          <w:spacing w:val="4"/>
        </w:rPr>
        <w:t>ư</w:t>
      </w:r>
      <w:r w:rsidR="00F67653" w:rsidRPr="00760B15">
        <w:rPr>
          <w:rFonts w:ascii="Times New Roman" w:hAnsi="Times New Roman"/>
          <w:spacing w:val="4"/>
        </w:rPr>
        <w:t>ợt</w:t>
      </w:r>
      <w:r w:rsidR="00F67653">
        <w:rPr>
          <w:rFonts w:ascii="Times New Roman" w:hAnsi="Times New Roman"/>
          <w:spacing w:val="4"/>
        </w:rPr>
        <w:t xml:space="preserve"> m</w:t>
      </w:r>
      <w:r w:rsidR="00F67653" w:rsidRPr="00760B15">
        <w:rPr>
          <w:rFonts w:ascii="Times New Roman" w:hAnsi="Times New Roman"/>
          <w:spacing w:val="4"/>
        </w:rPr>
        <w:t>ức</w:t>
      </w:r>
      <w:r w:rsidR="00F67653">
        <w:rPr>
          <w:rFonts w:ascii="Times New Roman" w:hAnsi="Times New Roman"/>
          <w:spacing w:val="4"/>
        </w:rPr>
        <w:t xml:space="preserve">. </w:t>
      </w:r>
      <w:r w:rsidR="00477A33">
        <w:rPr>
          <w:rFonts w:ascii="Times New Roman" w:hAnsi="Times New Roman"/>
        </w:rPr>
        <w:t>L</w:t>
      </w:r>
      <w:r w:rsidR="00047266" w:rsidRPr="00583899">
        <w:rPr>
          <w:rFonts w:ascii="Times New Roman" w:hAnsi="Times New Roman"/>
        </w:rPr>
        <w:t xml:space="preserve">ợi nhuận năm </w:t>
      </w:r>
      <w:r w:rsidR="0028331B">
        <w:rPr>
          <w:rFonts w:ascii="Times New Roman" w:hAnsi="Times New Roman"/>
        </w:rPr>
        <w:t>202</w:t>
      </w:r>
      <w:r w:rsidR="00696403">
        <w:rPr>
          <w:rFonts w:ascii="Times New Roman" w:hAnsi="Times New Roman"/>
        </w:rPr>
        <w:t>4</w:t>
      </w:r>
      <w:r w:rsidR="00047266" w:rsidRPr="00583899">
        <w:rPr>
          <w:rFonts w:ascii="Times New Roman" w:hAnsi="Times New Roman"/>
        </w:rPr>
        <w:t xml:space="preserve"> đạt </w:t>
      </w:r>
      <w:r w:rsidR="00696403">
        <w:rPr>
          <w:rFonts w:ascii="Times New Roman" w:hAnsi="Times New Roman"/>
        </w:rPr>
        <w:t>6.909</w:t>
      </w:r>
      <w:r w:rsidR="00047266" w:rsidRPr="00583899">
        <w:rPr>
          <w:rFonts w:ascii="Times New Roman" w:hAnsi="Times New Roman"/>
        </w:rPr>
        <w:t xml:space="preserve"> </w:t>
      </w:r>
      <w:r w:rsidR="00477A33">
        <w:rPr>
          <w:rFonts w:ascii="Times New Roman" w:hAnsi="Times New Roman"/>
        </w:rPr>
        <w:t>triệu</w:t>
      </w:r>
      <w:r w:rsidR="00047266" w:rsidRPr="00583899">
        <w:rPr>
          <w:rFonts w:ascii="Times New Roman" w:hAnsi="Times New Roman"/>
        </w:rPr>
        <w:t xml:space="preserve"> đồng</w:t>
      </w:r>
      <w:r w:rsidR="00477A33">
        <w:rPr>
          <w:rFonts w:ascii="Times New Roman" w:hAnsi="Times New Roman"/>
        </w:rPr>
        <w:t>,</w:t>
      </w:r>
      <w:r w:rsidR="00477A33" w:rsidRPr="00583899">
        <w:rPr>
          <w:rFonts w:ascii="Times New Roman" w:hAnsi="Times New Roman"/>
        </w:rPr>
        <w:t xml:space="preserve"> </w:t>
      </w:r>
      <w:r w:rsidR="00696403">
        <w:rPr>
          <w:rFonts w:ascii="Times New Roman" w:hAnsi="Times New Roman"/>
        </w:rPr>
        <w:t xml:space="preserve">đã </w:t>
      </w:r>
      <w:r w:rsidR="00477A33" w:rsidRPr="00583899">
        <w:rPr>
          <w:rFonts w:ascii="Times New Roman" w:hAnsi="Times New Roman"/>
        </w:rPr>
        <w:t xml:space="preserve">nộp NSNN </w:t>
      </w:r>
      <w:r w:rsidR="00696403">
        <w:rPr>
          <w:rFonts w:ascii="Times New Roman" w:hAnsi="Times New Roman"/>
        </w:rPr>
        <w:t>2.810</w:t>
      </w:r>
      <w:r w:rsidR="00477A33" w:rsidRPr="00583899">
        <w:rPr>
          <w:rFonts w:ascii="Times New Roman" w:hAnsi="Times New Roman"/>
        </w:rPr>
        <w:t xml:space="preserve"> triệu đồng</w:t>
      </w:r>
      <w:r w:rsidR="00477A33">
        <w:rPr>
          <w:rFonts w:ascii="Times New Roman" w:hAnsi="Times New Roman"/>
        </w:rPr>
        <w:t xml:space="preserve"> vào NSNN.</w:t>
      </w:r>
      <w:r w:rsidR="00477A33" w:rsidRPr="00583899">
        <w:rPr>
          <w:rFonts w:ascii="Times New Roman" w:hAnsi="Times New Roman"/>
        </w:rPr>
        <w:t xml:space="preserve"> </w:t>
      </w:r>
    </w:p>
    <w:p w14:paraId="330A328F" w14:textId="77777777" w:rsidR="00AF0356" w:rsidRDefault="00047266" w:rsidP="00AF0356">
      <w:pPr>
        <w:spacing w:line="360" w:lineRule="auto"/>
        <w:ind w:firstLine="567"/>
        <w:jc w:val="center"/>
        <w:rPr>
          <w:rFonts w:ascii="Times New Roman" w:hAnsi="Times New Roman"/>
          <w:b/>
          <w:spacing w:val="-6"/>
        </w:rPr>
      </w:pPr>
      <w:r w:rsidRPr="00414974">
        <w:rPr>
          <w:rFonts w:ascii="Times New Roman" w:hAnsi="Times New Roman"/>
          <w:b/>
          <w:spacing w:val="-6"/>
        </w:rPr>
        <w:t xml:space="preserve">Kết quả </w:t>
      </w:r>
      <w:r w:rsidR="008F19F1" w:rsidRPr="00414974">
        <w:rPr>
          <w:rFonts w:ascii="Times New Roman" w:hAnsi="Times New Roman"/>
          <w:b/>
          <w:spacing w:val="-6"/>
        </w:rPr>
        <w:t xml:space="preserve">hoạt động </w:t>
      </w:r>
      <w:r w:rsidRPr="00414974">
        <w:rPr>
          <w:rFonts w:ascii="Times New Roman" w:hAnsi="Times New Roman"/>
          <w:b/>
          <w:spacing w:val="-6"/>
        </w:rPr>
        <w:t>kinh doanh</w:t>
      </w:r>
      <w:r w:rsidR="008F19F1" w:rsidRPr="00414974">
        <w:rPr>
          <w:rFonts w:ascii="Times New Roman" w:hAnsi="Times New Roman"/>
          <w:b/>
          <w:spacing w:val="-6"/>
        </w:rPr>
        <w:t xml:space="preserve"> của Quỹ t</w:t>
      </w:r>
      <w:r w:rsidR="00414974" w:rsidRPr="00414974">
        <w:rPr>
          <w:rFonts w:ascii="Times New Roman" w:hAnsi="Times New Roman"/>
          <w:b/>
          <w:spacing w:val="-6"/>
        </w:rPr>
        <w:t>rong 3 năm</w:t>
      </w:r>
    </w:p>
    <w:p w14:paraId="29426EA5" w14:textId="77777777" w:rsidR="00F50220" w:rsidRPr="00AF58C7" w:rsidRDefault="00414974" w:rsidP="00AF0356">
      <w:pPr>
        <w:spacing w:line="360" w:lineRule="auto"/>
        <w:ind w:firstLine="567"/>
        <w:jc w:val="center"/>
        <w:rPr>
          <w:rFonts w:ascii="Times New Roman" w:hAnsi="Times New Roman"/>
          <w:b/>
          <w:color w:val="FF0000"/>
          <w:spacing w:val="-6"/>
        </w:rPr>
      </w:pPr>
      <w:r w:rsidRPr="00414974">
        <w:rPr>
          <w:rFonts w:ascii="Times New Roman" w:hAnsi="Times New Roman"/>
          <w:b/>
          <w:spacing w:val="-6"/>
        </w:rPr>
        <w:t>(từ năm 202</w:t>
      </w:r>
      <w:r w:rsidR="00696403">
        <w:rPr>
          <w:rFonts w:ascii="Times New Roman" w:hAnsi="Times New Roman"/>
          <w:b/>
          <w:spacing w:val="-6"/>
        </w:rPr>
        <w:t>2</w:t>
      </w:r>
      <w:r w:rsidRPr="00414974">
        <w:rPr>
          <w:rFonts w:ascii="Times New Roman" w:hAnsi="Times New Roman"/>
          <w:b/>
          <w:spacing w:val="-6"/>
        </w:rPr>
        <w:t xml:space="preserve"> đến năm 202</w:t>
      </w:r>
      <w:r w:rsidR="00696403">
        <w:rPr>
          <w:rFonts w:ascii="Times New Roman" w:hAnsi="Times New Roman"/>
          <w:b/>
          <w:spacing w:val="-6"/>
        </w:rPr>
        <w:t>4</w:t>
      </w:r>
      <w:r w:rsidRPr="00414974">
        <w:rPr>
          <w:rFonts w:ascii="Times New Roman" w:hAnsi="Times New Roman"/>
          <w:b/>
          <w:spacing w:val="-6"/>
        </w:rPr>
        <w:t>)</w:t>
      </w:r>
    </w:p>
    <w:p w14:paraId="749B74FC" w14:textId="77777777" w:rsidR="003469E4" w:rsidRPr="003469E4" w:rsidRDefault="003469E4" w:rsidP="00570117">
      <w:pPr>
        <w:spacing w:line="360" w:lineRule="auto"/>
        <w:jc w:val="right"/>
        <w:rPr>
          <w:rFonts w:ascii="Times New Roman" w:hAnsi="Times New Roman"/>
          <w:i/>
          <w:spacing w:val="-6"/>
        </w:rPr>
      </w:pPr>
      <w:r w:rsidRPr="003469E4">
        <w:rPr>
          <w:rFonts w:ascii="Times New Roman" w:hAnsi="Times New Roman"/>
          <w:i/>
          <w:spacing w:val="-6"/>
        </w:rPr>
        <w:lastRenderedPageBreak/>
        <w:t>Đơn vị tính: triệu đồng</w:t>
      </w:r>
      <w:r w:rsidR="005F5902">
        <w:rPr>
          <w:rFonts w:ascii="Times New Roman" w:hAnsi="Times New Roman"/>
          <w:i/>
          <w:spacing w:val="-6"/>
        </w:rPr>
        <w:t>, người</w:t>
      </w:r>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9"/>
        <w:gridCol w:w="1135"/>
        <w:gridCol w:w="989"/>
        <w:gridCol w:w="1135"/>
        <w:gridCol w:w="995"/>
        <w:gridCol w:w="1135"/>
        <w:gridCol w:w="982"/>
      </w:tblGrid>
      <w:tr w:rsidR="00BE274E" w:rsidRPr="0055621C" w14:paraId="429254EE" w14:textId="77777777" w:rsidTr="00BE274E">
        <w:trPr>
          <w:trHeight w:val="541"/>
        </w:trPr>
        <w:tc>
          <w:tcPr>
            <w:tcW w:w="1593" w:type="pct"/>
            <w:vMerge w:val="restart"/>
            <w:shd w:val="clear" w:color="auto" w:fill="auto"/>
            <w:vAlign w:val="center"/>
          </w:tcPr>
          <w:p w14:paraId="0AE3E338" w14:textId="77777777" w:rsidR="009649B1" w:rsidRPr="0055621C" w:rsidRDefault="009649B1" w:rsidP="00335F40">
            <w:pPr>
              <w:ind w:firstLine="34"/>
              <w:rPr>
                <w:rFonts w:ascii="Times New Roman" w:hAnsi="Times New Roman"/>
                <w:b/>
                <w:sz w:val="26"/>
                <w:szCs w:val="26"/>
              </w:rPr>
            </w:pPr>
            <w:r w:rsidRPr="0055621C">
              <w:rPr>
                <w:rFonts w:ascii="Times New Roman" w:hAnsi="Times New Roman"/>
                <w:b/>
                <w:sz w:val="26"/>
                <w:szCs w:val="26"/>
              </w:rPr>
              <w:t>Chỉ tiêu</w:t>
            </w:r>
          </w:p>
        </w:tc>
        <w:tc>
          <w:tcPr>
            <w:tcW w:w="1136" w:type="pct"/>
            <w:gridSpan w:val="2"/>
            <w:shd w:val="clear" w:color="auto" w:fill="auto"/>
            <w:vAlign w:val="center"/>
          </w:tcPr>
          <w:p w14:paraId="63909A5B" w14:textId="77777777" w:rsidR="009649B1" w:rsidRPr="0055621C" w:rsidRDefault="009649B1" w:rsidP="00B46D41">
            <w:pPr>
              <w:jc w:val="center"/>
              <w:rPr>
                <w:rFonts w:ascii="Times New Roman" w:hAnsi="Times New Roman"/>
                <w:b/>
                <w:sz w:val="26"/>
                <w:szCs w:val="26"/>
              </w:rPr>
            </w:pPr>
            <w:r w:rsidRPr="0055621C">
              <w:rPr>
                <w:rFonts w:ascii="Times New Roman" w:hAnsi="Times New Roman"/>
                <w:b/>
                <w:sz w:val="26"/>
                <w:szCs w:val="26"/>
              </w:rPr>
              <w:t>202</w:t>
            </w:r>
            <w:r w:rsidR="00B46D41">
              <w:rPr>
                <w:rFonts w:ascii="Times New Roman" w:hAnsi="Times New Roman"/>
                <w:b/>
                <w:sz w:val="26"/>
                <w:szCs w:val="26"/>
              </w:rPr>
              <w:t>2</w:t>
            </w:r>
          </w:p>
        </w:tc>
        <w:tc>
          <w:tcPr>
            <w:tcW w:w="1139" w:type="pct"/>
            <w:gridSpan w:val="2"/>
            <w:shd w:val="clear" w:color="auto" w:fill="auto"/>
            <w:vAlign w:val="center"/>
          </w:tcPr>
          <w:p w14:paraId="3D7E8C0C" w14:textId="77777777" w:rsidR="009649B1" w:rsidRPr="0055621C" w:rsidRDefault="009649B1" w:rsidP="00B46D41">
            <w:pPr>
              <w:jc w:val="center"/>
              <w:rPr>
                <w:rFonts w:ascii="Times New Roman" w:hAnsi="Times New Roman"/>
                <w:b/>
                <w:sz w:val="26"/>
                <w:szCs w:val="26"/>
              </w:rPr>
            </w:pPr>
            <w:r w:rsidRPr="0055621C">
              <w:rPr>
                <w:rFonts w:ascii="Times New Roman" w:hAnsi="Times New Roman"/>
                <w:b/>
                <w:sz w:val="26"/>
                <w:szCs w:val="26"/>
              </w:rPr>
              <w:t>202</w:t>
            </w:r>
            <w:r w:rsidR="00B46D41">
              <w:rPr>
                <w:rFonts w:ascii="Times New Roman" w:hAnsi="Times New Roman"/>
                <w:b/>
                <w:sz w:val="26"/>
                <w:szCs w:val="26"/>
              </w:rPr>
              <w:t>3</w:t>
            </w:r>
          </w:p>
        </w:tc>
        <w:tc>
          <w:tcPr>
            <w:tcW w:w="1132" w:type="pct"/>
            <w:gridSpan w:val="2"/>
            <w:shd w:val="clear" w:color="auto" w:fill="auto"/>
            <w:vAlign w:val="center"/>
          </w:tcPr>
          <w:p w14:paraId="3ACF6CEB" w14:textId="77777777" w:rsidR="009649B1" w:rsidRPr="0055621C" w:rsidRDefault="00477A33" w:rsidP="00B46D41">
            <w:pPr>
              <w:jc w:val="center"/>
              <w:rPr>
                <w:rFonts w:ascii="Times New Roman" w:hAnsi="Times New Roman"/>
                <w:b/>
                <w:sz w:val="26"/>
                <w:szCs w:val="26"/>
              </w:rPr>
            </w:pPr>
            <w:r>
              <w:rPr>
                <w:rFonts w:ascii="Times New Roman" w:hAnsi="Times New Roman"/>
                <w:b/>
                <w:sz w:val="26"/>
                <w:szCs w:val="26"/>
              </w:rPr>
              <w:t>202</w:t>
            </w:r>
            <w:r w:rsidR="00B46D41">
              <w:rPr>
                <w:rFonts w:ascii="Times New Roman" w:hAnsi="Times New Roman"/>
                <w:b/>
                <w:sz w:val="26"/>
                <w:szCs w:val="26"/>
              </w:rPr>
              <w:t>4</w:t>
            </w:r>
          </w:p>
        </w:tc>
      </w:tr>
      <w:tr w:rsidR="00BE274E" w:rsidRPr="0055621C" w14:paraId="13ED5088" w14:textId="77777777" w:rsidTr="00BE274E">
        <w:trPr>
          <w:trHeight w:val="438"/>
        </w:trPr>
        <w:tc>
          <w:tcPr>
            <w:tcW w:w="1593" w:type="pct"/>
            <w:vMerge/>
            <w:shd w:val="clear" w:color="auto" w:fill="auto"/>
            <w:vAlign w:val="center"/>
          </w:tcPr>
          <w:p w14:paraId="02D0F4F9" w14:textId="77777777" w:rsidR="009649B1" w:rsidRPr="0055621C" w:rsidRDefault="009649B1" w:rsidP="00335F40">
            <w:pPr>
              <w:ind w:firstLine="34"/>
              <w:rPr>
                <w:rFonts w:ascii="Times New Roman" w:hAnsi="Times New Roman"/>
                <w:sz w:val="26"/>
                <w:szCs w:val="26"/>
              </w:rPr>
            </w:pPr>
          </w:p>
        </w:tc>
        <w:tc>
          <w:tcPr>
            <w:tcW w:w="607" w:type="pct"/>
            <w:shd w:val="clear" w:color="auto" w:fill="auto"/>
            <w:vAlign w:val="center"/>
          </w:tcPr>
          <w:p w14:paraId="2552A503" w14:textId="77777777" w:rsidR="009649B1" w:rsidRPr="0055621C" w:rsidRDefault="009649B1" w:rsidP="00335F40">
            <w:pPr>
              <w:jc w:val="center"/>
              <w:rPr>
                <w:rFonts w:ascii="Times New Roman" w:hAnsi="Times New Roman"/>
                <w:sz w:val="26"/>
                <w:szCs w:val="26"/>
              </w:rPr>
            </w:pPr>
            <w:r w:rsidRPr="0055621C">
              <w:rPr>
                <w:rFonts w:ascii="Times New Roman" w:hAnsi="Times New Roman"/>
                <w:sz w:val="26"/>
                <w:szCs w:val="26"/>
              </w:rPr>
              <w:t>Thực hiện</w:t>
            </w:r>
          </w:p>
        </w:tc>
        <w:tc>
          <w:tcPr>
            <w:tcW w:w="529" w:type="pct"/>
            <w:shd w:val="clear" w:color="auto" w:fill="auto"/>
            <w:vAlign w:val="center"/>
          </w:tcPr>
          <w:p w14:paraId="6E91328A" w14:textId="77777777" w:rsidR="009649B1" w:rsidRPr="0055621C" w:rsidRDefault="009649B1" w:rsidP="00B46D41">
            <w:pPr>
              <w:jc w:val="center"/>
              <w:rPr>
                <w:rFonts w:ascii="Times New Roman" w:hAnsi="Times New Roman"/>
                <w:sz w:val="26"/>
                <w:szCs w:val="26"/>
              </w:rPr>
            </w:pPr>
            <w:r w:rsidRPr="0055621C">
              <w:rPr>
                <w:rFonts w:ascii="Times New Roman" w:hAnsi="Times New Roman"/>
                <w:sz w:val="26"/>
                <w:szCs w:val="26"/>
              </w:rPr>
              <w:t>So với 202</w:t>
            </w:r>
            <w:r w:rsidR="00B46D41">
              <w:rPr>
                <w:rFonts w:ascii="Times New Roman" w:hAnsi="Times New Roman"/>
                <w:sz w:val="26"/>
                <w:szCs w:val="26"/>
              </w:rPr>
              <w:t>1</w:t>
            </w:r>
            <w:r w:rsidRPr="0055621C">
              <w:rPr>
                <w:rFonts w:ascii="Times New Roman" w:hAnsi="Times New Roman"/>
                <w:sz w:val="26"/>
                <w:szCs w:val="26"/>
              </w:rPr>
              <w:t xml:space="preserve"> (%)</w:t>
            </w:r>
          </w:p>
        </w:tc>
        <w:tc>
          <w:tcPr>
            <w:tcW w:w="607" w:type="pct"/>
            <w:shd w:val="clear" w:color="auto" w:fill="auto"/>
            <w:vAlign w:val="center"/>
          </w:tcPr>
          <w:p w14:paraId="534CCFCB" w14:textId="77777777" w:rsidR="009649B1" w:rsidRPr="0055621C" w:rsidRDefault="009649B1" w:rsidP="00335F40">
            <w:pPr>
              <w:jc w:val="center"/>
              <w:rPr>
                <w:rFonts w:ascii="Times New Roman" w:hAnsi="Times New Roman"/>
                <w:sz w:val="26"/>
                <w:szCs w:val="26"/>
              </w:rPr>
            </w:pPr>
            <w:r w:rsidRPr="0055621C">
              <w:rPr>
                <w:rFonts w:ascii="Times New Roman" w:hAnsi="Times New Roman"/>
                <w:sz w:val="26"/>
                <w:szCs w:val="26"/>
              </w:rPr>
              <w:t>Thực hiện</w:t>
            </w:r>
          </w:p>
        </w:tc>
        <w:tc>
          <w:tcPr>
            <w:tcW w:w="532" w:type="pct"/>
            <w:shd w:val="clear" w:color="auto" w:fill="auto"/>
            <w:vAlign w:val="center"/>
          </w:tcPr>
          <w:p w14:paraId="44CC7BBB" w14:textId="77777777" w:rsidR="009649B1" w:rsidRPr="0055621C" w:rsidRDefault="009649B1" w:rsidP="00335F40">
            <w:pPr>
              <w:jc w:val="center"/>
              <w:rPr>
                <w:rFonts w:ascii="Times New Roman" w:hAnsi="Times New Roman"/>
                <w:sz w:val="26"/>
                <w:szCs w:val="26"/>
              </w:rPr>
            </w:pPr>
            <w:r w:rsidRPr="0055621C">
              <w:rPr>
                <w:rFonts w:ascii="Times New Roman" w:hAnsi="Times New Roman"/>
                <w:sz w:val="26"/>
                <w:szCs w:val="26"/>
              </w:rPr>
              <w:t>So với 20</w:t>
            </w:r>
            <w:r>
              <w:rPr>
                <w:rFonts w:ascii="Times New Roman" w:hAnsi="Times New Roman"/>
                <w:sz w:val="26"/>
                <w:szCs w:val="26"/>
              </w:rPr>
              <w:t>2</w:t>
            </w:r>
            <w:r w:rsidR="00B46D41">
              <w:rPr>
                <w:rFonts w:ascii="Times New Roman" w:hAnsi="Times New Roman"/>
                <w:sz w:val="26"/>
                <w:szCs w:val="26"/>
              </w:rPr>
              <w:t>2</w:t>
            </w:r>
          </w:p>
          <w:p w14:paraId="73B39EBB" w14:textId="77777777" w:rsidR="009649B1" w:rsidRPr="0055621C" w:rsidRDefault="009649B1" w:rsidP="00335F40">
            <w:pPr>
              <w:jc w:val="center"/>
              <w:rPr>
                <w:rFonts w:ascii="Times New Roman" w:hAnsi="Times New Roman"/>
                <w:sz w:val="26"/>
                <w:szCs w:val="26"/>
              </w:rPr>
            </w:pPr>
            <w:r w:rsidRPr="0055621C">
              <w:rPr>
                <w:rFonts w:ascii="Times New Roman" w:hAnsi="Times New Roman"/>
                <w:sz w:val="26"/>
                <w:szCs w:val="26"/>
              </w:rPr>
              <w:t>(%)</w:t>
            </w:r>
          </w:p>
        </w:tc>
        <w:tc>
          <w:tcPr>
            <w:tcW w:w="607" w:type="pct"/>
            <w:shd w:val="clear" w:color="auto" w:fill="auto"/>
            <w:vAlign w:val="center"/>
          </w:tcPr>
          <w:p w14:paraId="4CDD580E" w14:textId="77777777" w:rsidR="009649B1" w:rsidRPr="0055621C" w:rsidRDefault="009649B1" w:rsidP="00335F40">
            <w:pPr>
              <w:jc w:val="center"/>
              <w:rPr>
                <w:rFonts w:ascii="Times New Roman" w:hAnsi="Times New Roman"/>
                <w:sz w:val="26"/>
                <w:szCs w:val="26"/>
              </w:rPr>
            </w:pPr>
            <w:r w:rsidRPr="0055621C">
              <w:rPr>
                <w:rFonts w:ascii="Times New Roman" w:hAnsi="Times New Roman"/>
                <w:sz w:val="26"/>
                <w:szCs w:val="26"/>
              </w:rPr>
              <w:t>Thực hiện</w:t>
            </w:r>
          </w:p>
        </w:tc>
        <w:tc>
          <w:tcPr>
            <w:tcW w:w="525" w:type="pct"/>
            <w:shd w:val="clear" w:color="auto" w:fill="auto"/>
            <w:vAlign w:val="center"/>
          </w:tcPr>
          <w:p w14:paraId="6287EF1F" w14:textId="77777777" w:rsidR="009649B1" w:rsidRPr="0055621C" w:rsidRDefault="009649B1" w:rsidP="00B46D41">
            <w:pPr>
              <w:jc w:val="center"/>
              <w:rPr>
                <w:rFonts w:ascii="Times New Roman" w:hAnsi="Times New Roman"/>
                <w:sz w:val="26"/>
                <w:szCs w:val="26"/>
              </w:rPr>
            </w:pPr>
            <w:r w:rsidRPr="00CB5B98">
              <w:rPr>
                <w:rFonts w:ascii="Times New Roman" w:hAnsi="Times New Roman"/>
                <w:sz w:val="26"/>
                <w:szCs w:val="26"/>
              </w:rPr>
              <w:t>So với 202</w:t>
            </w:r>
            <w:r w:rsidR="00B46D41" w:rsidRPr="00CB5B98">
              <w:rPr>
                <w:rFonts w:ascii="Times New Roman" w:hAnsi="Times New Roman"/>
                <w:sz w:val="26"/>
                <w:szCs w:val="26"/>
              </w:rPr>
              <w:t>3</w:t>
            </w:r>
            <w:r w:rsidRPr="00CB5B98">
              <w:rPr>
                <w:rFonts w:ascii="Times New Roman" w:hAnsi="Times New Roman"/>
                <w:sz w:val="26"/>
                <w:szCs w:val="26"/>
              </w:rPr>
              <w:t xml:space="preserve"> (%)</w:t>
            </w:r>
          </w:p>
        </w:tc>
      </w:tr>
      <w:tr w:rsidR="00B46D41" w:rsidRPr="0055621C" w14:paraId="64FC7D05" w14:textId="77777777" w:rsidTr="00FC1CCC">
        <w:trPr>
          <w:trHeight w:val="510"/>
        </w:trPr>
        <w:tc>
          <w:tcPr>
            <w:tcW w:w="1593" w:type="pct"/>
            <w:shd w:val="clear" w:color="auto" w:fill="auto"/>
            <w:vAlign w:val="center"/>
          </w:tcPr>
          <w:p w14:paraId="123723D6" w14:textId="77777777" w:rsidR="00B46D41" w:rsidRPr="0055621C" w:rsidRDefault="00B46D41" w:rsidP="00B46D41">
            <w:pPr>
              <w:ind w:firstLine="34"/>
              <w:rPr>
                <w:rFonts w:ascii="Times New Roman" w:hAnsi="Times New Roman"/>
                <w:sz w:val="26"/>
                <w:szCs w:val="26"/>
              </w:rPr>
            </w:pPr>
            <w:r w:rsidRPr="0055621C">
              <w:rPr>
                <w:rFonts w:ascii="Times New Roman" w:hAnsi="Times New Roman"/>
                <w:sz w:val="26"/>
                <w:szCs w:val="26"/>
              </w:rPr>
              <w:t>1. Thành viên:</w:t>
            </w:r>
          </w:p>
        </w:tc>
        <w:tc>
          <w:tcPr>
            <w:tcW w:w="607" w:type="pct"/>
            <w:shd w:val="clear" w:color="auto" w:fill="auto"/>
            <w:vAlign w:val="center"/>
          </w:tcPr>
          <w:p w14:paraId="68668595"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2.404</w:t>
            </w:r>
          </w:p>
        </w:tc>
        <w:tc>
          <w:tcPr>
            <w:tcW w:w="529" w:type="pct"/>
            <w:shd w:val="clear" w:color="auto" w:fill="auto"/>
            <w:vAlign w:val="center"/>
          </w:tcPr>
          <w:p w14:paraId="401F91DA"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104</w:t>
            </w:r>
          </w:p>
        </w:tc>
        <w:tc>
          <w:tcPr>
            <w:tcW w:w="607" w:type="pct"/>
            <w:shd w:val="clear" w:color="auto" w:fill="auto"/>
            <w:vAlign w:val="center"/>
          </w:tcPr>
          <w:p w14:paraId="162B212E"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2.498</w:t>
            </w:r>
          </w:p>
        </w:tc>
        <w:tc>
          <w:tcPr>
            <w:tcW w:w="532" w:type="pct"/>
            <w:shd w:val="clear" w:color="auto" w:fill="auto"/>
            <w:vAlign w:val="center"/>
          </w:tcPr>
          <w:p w14:paraId="0FA4920B"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104</w:t>
            </w:r>
          </w:p>
        </w:tc>
        <w:tc>
          <w:tcPr>
            <w:tcW w:w="607" w:type="pct"/>
            <w:shd w:val="clear" w:color="auto" w:fill="auto"/>
            <w:vAlign w:val="center"/>
          </w:tcPr>
          <w:p w14:paraId="3783698B" w14:textId="77777777" w:rsidR="00B46D41" w:rsidRPr="0055621C" w:rsidRDefault="00D02FC7" w:rsidP="0041425E">
            <w:pPr>
              <w:jc w:val="right"/>
              <w:rPr>
                <w:rFonts w:ascii="Times New Roman" w:hAnsi="Times New Roman"/>
                <w:sz w:val="26"/>
                <w:szCs w:val="26"/>
              </w:rPr>
            </w:pPr>
            <w:r>
              <w:rPr>
                <w:rFonts w:ascii="Times New Roman" w:hAnsi="Times New Roman"/>
                <w:sz w:val="26"/>
                <w:szCs w:val="26"/>
              </w:rPr>
              <w:t>2.592</w:t>
            </w:r>
          </w:p>
        </w:tc>
        <w:tc>
          <w:tcPr>
            <w:tcW w:w="525" w:type="pct"/>
            <w:shd w:val="clear" w:color="auto" w:fill="auto"/>
            <w:vAlign w:val="center"/>
          </w:tcPr>
          <w:p w14:paraId="4774C027" w14:textId="77777777" w:rsidR="00B46D41" w:rsidRPr="0055621C" w:rsidRDefault="00C63960" w:rsidP="00C63960">
            <w:pPr>
              <w:jc w:val="center"/>
              <w:rPr>
                <w:rFonts w:ascii="Times New Roman" w:hAnsi="Times New Roman"/>
                <w:sz w:val="26"/>
                <w:szCs w:val="26"/>
              </w:rPr>
            </w:pPr>
            <w:r>
              <w:rPr>
                <w:rFonts w:ascii="Times New Roman" w:hAnsi="Times New Roman"/>
                <w:sz w:val="26"/>
                <w:szCs w:val="26"/>
              </w:rPr>
              <w:t>104</w:t>
            </w:r>
          </w:p>
        </w:tc>
      </w:tr>
      <w:tr w:rsidR="00B46D41" w:rsidRPr="0055621C" w14:paraId="58F74389" w14:textId="77777777" w:rsidTr="00FC1CCC">
        <w:trPr>
          <w:trHeight w:val="510"/>
        </w:trPr>
        <w:tc>
          <w:tcPr>
            <w:tcW w:w="1593" w:type="pct"/>
            <w:shd w:val="clear" w:color="auto" w:fill="auto"/>
            <w:vAlign w:val="center"/>
          </w:tcPr>
          <w:p w14:paraId="45551563" w14:textId="77777777" w:rsidR="00B46D41" w:rsidRPr="0055621C" w:rsidRDefault="00B46D41" w:rsidP="00B46D41">
            <w:pPr>
              <w:ind w:left="-57" w:right="-57" w:firstLine="34"/>
              <w:rPr>
                <w:rFonts w:ascii="Times New Roman" w:hAnsi="Times New Roman"/>
                <w:sz w:val="26"/>
                <w:szCs w:val="26"/>
              </w:rPr>
            </w:pPr>
            <w:r>
              <w:rPr>
                <w:rFonts w:ascii="Times New Roman" w:hAnsi="Times New Roman"/>
                <w:sz w:val="26"/>
                <w:szCs w:val="26"/>
              </w:rPr>
              <w:t xml:space="preserve"> </w:t>
            </w:r>
            <w:r w:rsidRPr="0055621C">
              <w:rPr>
                <w:rFonts w:ascii="Times New Roman" w:hAnsi="Times New Roman"/>
                <w:sz w:val="26"/>
                <w:szCs w:val="26"/>
              </w:rPr>
              <w:t>2. Tổng nguồn vốn</w:t>
            </w:r>
          </w:p>
        </w:tc>
        <w:tc>
          <w:tcPr>
            <w:tcW w:w="607" w:type="pct"/>
            <w:shd w:val="clear" w:color="auto" w:fill="auto"/>
            <w:vAlign w:val="center"/>
          </w:tcPr>
          <w:p w14:paraId="6C22585F"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649.186</w:t>
            </w:r>
          </w:p>
        </w:tc>
        <w:tc>
          <w:tcPr>
            <w:tcW w:w="529" w:type="pct"/>
            <w:shd w:val="clear" w:color="auto" w:fill="auto"/>
            <w:vAlign w:val="center"/>
          </w:tcPr>
          <w:p w14:paraId="7CA51371"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99</w:t>
            </w:r>
          </w:p>
        </w:tc>
        <w:tc>
          <w:tcPr>
            <w:tcW w:w="607" w:type="pct"/>
            <w:shd w:val="clear" w:color="auto" w:fill="auto"/>
            <w:vAlign w:val="center"/>
          </w:tcPr>
          <w:p w14:paraId="63E7DBA5" w14:textId="77777777" w:rsidR="00B46D41" w:rsidRPr="00C83CD7" w:rsidRDefault="00B46D41" w:rsidP="0041425E">
            <w:pPr>
              <w:spacing w:before="120"/>
              <w:jc w:val="right"/>
              <w:rPr>
                <w:rFonts w:ascii="Times New Roman" w:hAnsi="Times New Roman"/>
                <w:sz w:val="26"/>
              </w:rPr>
            </w:pPr>
            <w:r>
              <w:rPr>
                <w:rFonts w:ascii="Times New Roman" w:hAnsi="Times New Roman"/>
                <w:sz w:val="26"/>
              </w:rPr>
              <w:t>728.639</w:t>
            </w:r>
          </w:p>
        </w:tc>
        <w:tc>
          <w:tcPr>
            <w:tcW w:w="532" w:type="pct"/>
            <w:shd w:val="clear" w:color="auto" w:fill="auto"/>
            <w:vAlign w:val="center"/>
          </w:tcPr>
          <w:p w14:paraId="50E2440C"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112</w:t>
            </w:r>
          </w:p>
        </w:tc>
        <w:tc>
          <w:tcPr>
            <w:tcW w:w="607" w:type="pct"/>
            <w:shd w:val="clear" w:color="auto" w:fill="auto"/>
            <w:vAlign w:val="center"/>
          </w:tcPr>
          <w:p w14:paraId="13596AE9" w14:textId="77777777" w:rsidR="00B46D41" w:rsidRPr="00C83CD7" w:rsidRDefault="00D02FC7" w:rsidP="0041425E">
            <w:pPr>
              <w:spacing w:before="120"/>
              <w:jc w:val="right"/>
              <w:rPr>
                <w:rFonts w:ascii="Times New Roman" w:hAnsi="Times New Roman"/>
                <w:sz w:val="26"/>
              </w:rPr>
            </w:pPr>
            <w:r>
              <w:rPr>
                <w:rFonts w:ascii="Times New Roman" w:hAnsi="Times New Roman"/>
                <w:sz w:val="26"/>
              </w:rPr>
              <w:t>740.355</w:t>
            </w:r>
          </w:p>
        </w:tc>
        <w:tc>
          <w:tcPr>
            <w:tcW w:w="525" w:type="pct"/>
            <w:shd w:val="clear" w:color="auto" w:fill="auto"/>
            <w:vAlign w:val="center"/>
          </w:tcPr>
          <w:p w14:paraId="68672B5B" w14:textId="77777777" w:rsidR="00B46D41" w:rsidRPr="0055621C" w:rsidRDefault="00C63960" w:rsidP="00C63960">
            <w:pPr>
              <w:jc w:val="center"/>
              <w:rPr>
                <w:rFonts w:ascii="Times New Roman" w:hAnsi="Times New Roman"/>
                <w:sz w:val="26"/>
                <w:szCs w:val="26"/>
              </w:rPr>
            </w:pPr>
            <w:r>
              <w:rPr>
                <w:rFonts w:ascii="Times New Roman" w:hAnsi="Times New Roman"/>
                <w:sz w:val="26"/>
                <w:szCs w:val="26"/>
              </w:rPr>
              <w:t>102</w:t>
            </w:r>
          </w:p>
        </w:tc>
      </w:tr>
      <w:tr w:rsidR="00B46D41" w:rsidRPr="0055621C" w14:paraId="45EA3B20" w14:textId="77777777" w:rsidTr="00FC1CCC">
        <w:trPr>
          <w:trHeight w:val="510"/>
        </w:trPr>
        <w:tc>
          <w:tcPr>
            <w:tcW w:w="1593" w:type="pct"/>
            <w:shd w:val="clear" w:color="auto" w:fill="auto"/>
            <w:vAlign w:val="center"/>
          </w:tcPr>
          <w:p w14:paraId="20E6B3D1" w14:textId="77777777" w:rsidR="00B46D41" w:rsidRPr="0055621C" w:rsidRDefault="00B46D41" w:rsidP="00B46D41">
            <w:pPr>
              <w:ind w:firstLine="34"/>
              <w:rPr>
                <w:rFonts w:ascii="Times New Roman" w:hAnsi="Times New Roman"/>
                <w:sz w:val="26"/>
                <w:szCs w:val="26"/>
              </w:rPr>
            </w:pPr>
            <w:r w:rsidRPr="0055621C">
              <w:rPr>
                <w:rFonts w:ascii="Times New Roman" w:hAnsi="Times New Roman"/>
                <w:sz w:val="26"/>
                <w:szCs w:val="26"/>
              </w:rPr>
              <w:t>3. Vốn huy động</w:t>
            </w:r>
          </w:p>
        </w:tc>
        <w:tc>
          <w:tcPr>
            <w:tcW w:w="607" w:type="pct"/>
            <w:shd w:val="clear" w:color="auto" w:fill="auto"/>
            <w:vAlign w:val="center"/>
          </w:tcPr>
          <w:p w14:paraId="4D8D129F"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601.776</w:t>
            </w:r>
          </w:p>
        </w:tc>
        <w:tc>
          <w:tcPr>
            <w:tcW w:w="529" w:type="pct"/>
            <w:shd w:val="clear" w:color="auto" w:fill="auto"/>
            <w:vAlign w:val="center"/>
          </w:tcPr>
          <w:p w14:paraId="3810325B"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98</w:t>
            </w:r>
          </w:p>
        </w:tc>
        <w:tc>
          <w:tcPr>
            <w:tcW w:w="607" w:type="pct"/>
            <w:shd w:val="clear" w:color="auto" w:fill="auto"/>
            <w:vAlign w:val="center"/>
          </w:tcPr>
          <w:p w14:paraId="6068A9AB" w14:textId="77777777" w:rsidR="00B46D41" w:rsidRPr="00C83CD7" w:rsidRDefault="00B46D41" w:rsidP="0041425E">
            <w:pPr>
              <w:spacing w:before="120"/>
              <w:jc w:val="right"/>
              <w:rPr>
                <w:rFonts w:ascii="Times New Roman" w:hAnsi="Times New Roman"/>
                <w:sz w:val="26"/>
              </w:rPr>
            </w:pPr>
            <w:r>
              <w:rPr>
                <w:rFonts w:ascii="Times New Roman" w:hAnsi="Times New Roman"/>
                <w:sz w:val="26"/>
              </w:rPr>
              <w:t>676.684</w:t>
            </w:r>
          </w:p>
        </w:tc>
        <w:tc>
          <w:tcPr>
            <w:tcW w:w="532" w:type="pct"/>
            <w:shd w:val="clear" w:color="auto" w:fill="auto"/>
            <w:vAlign w:val="center"/>
          </w:tcPr>
          <w:p w14:paraId="2A41F271"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112</w:t>
            </w:r>
          </w:p>
        </w:tc>
        <w:tc>
          <w:tcPr>
            <w:tcW w:w="607" w:type="pct"/>
            <w:shd w:val="clear" w:color="auto" w:fill="auto"/>
            <w:vAlign w:val="center"/>
          </w:tcPr>
          <w:p w14:paraId="3EFEB36A" w14:textId="77777777" w:rsidR="00B46D41" w:rsidRPr="00C83CD7" w:rsidRDefault="00D02FC7" w:rsidP="0041425E">
            <w:pPr>
              <w:spacing w:before="120"/>
              <w:jc w:val="right"/>
              <w:rPr>
                <w:rFonts w:ascii="Times New Roman" w:hAnsi="Times New Roman"/>
                <w:sz w:val="26"/>
              </w:rPr>
            </w:pPr>
            <w:r>
              <w:rPr>
                <w:rFonts w:ascii="Times New Roman" w:hAnsi="Times New Roman"/>
                <w:sz w:val="26"/>
              </w:rPr>
              <w:t>681.380</w:t>
            </w:r>
          </w:p>
        </w:tc>
        <w:tc>
          <w:tcPr>
            <w:tcW w:w="525" w:type="pct"/>
            <w:shd w:val="clear" w:color="auto" w:fill="auto"/>
            <w:vAlign w:val="center"/>
          </w:tcPr>
          <w:p w14:paraId="4C35C598" w14:textId="77777777" w:rsidR="00B46D41" w:rsidRPr="0055621C" w:rsidRDefault="00C63960" w:rsidP="00C63960">
            <w:pPr>
              <w:jc w:val="center"/>
              <w:rPr>
                <w:rFonts w:ascii="Times New Roman" w:hAnsi="Times New Roman"/>
                <w:sz w:val="26"/>
                <w:szCs w:val="26"/>
              </w:rPr>
            </w:pPr>
            <w:r>
              <w:rPr>
                <w:rFonts w:ascii="Times New Roman" w:hAnsi="Times New Roman"/>
                <w:sz w:val="26"/>
                <w:szCs w:val="26"/>
              </w:rPr>
              <w:t>101</w:t>
            </w:r>
          </w:p>
        </w:tc>
      </w:tr>
      <w:tr w:rsidR="00B46D41" w:rsidRPr="0055621C" w14:paraId="095E3C1D" w14:textId="77777777" w:rsidTr="00FC1CCC">
        <w:trPr>
          <w:trHeight w:val="510"/>
        </w:trPr>
        <w:tc>
          <w:tcPr>
            <w:tcW w:w="1593" w:type="pct"/>
            <w:shd w:val="clear" w:color="auto" w:fill="auto"/>
            <w:vAlign w:val="center"/>
          </w:tcPr>
          <w:p w14:paraId="45EB0B79" w14:textId="77777777" w:rsidR="00B46D41" w:rsidRPr="0055621C" w:rsidRDefault="00B46D41" w:rsidP="00B46D41">
            <w:pPr>
              <w:ind w:firstLine="34"/>
              <w:rPr>
                <w:rFonts w:ascii="Times New Roman" w:hAnsi="Times New Roman"/>
                <w:sz w:val="26"/>
                <w:szCs w:val="26"/>
              </w:rPr>
            </w:pPr>
            <w:r>
              <w:rPr>
                <w:rFonts w:ascii="Times New Roman" w:hAnsi="Times New Roman"/>
                <w:sz w:val="26"/>
                <w:szCs w:val="26"/>
              </w:rPr>
              <w:t>Trong đó: Huy động vốn từ thành viên</w:t>
            </w:r>
          </w:p>
        </w:tc>
        <w:tc>
          <w:tcPr>
            <w:tcW w:w="607" w:type="pct"/>
            <w:shd w:val="clear" w:color="auto" w:fill="auto"/>
            <w:vAlign w:val="center"/>
          </w:tcPr>
          <w:p w14:paraId="6523FA6B" w14:textId="77777777" w:rsidR="00B46D41" w:rsidRDefault="00B46D41" w:rsidP="0041425E">
            <w:pPr>
              <w:jc w:val="right"/>
              <w:rPr>
                <w:rFonts w:ascii="Times New Roman" w:hAnsi="Times New Roman"/>
                <w:sz w:val="26"/>
                <w:szCs w:val="26"/>
              </w:rPr>
            </w:pPr>
            <w:r>
              <w:rPr>
                <w:rFonts w:ascii="Times New Roman" w:hAnsi="Times New Roman"/>
                <w:sz w:val="26"/>
                <w:szCs w:val="26"/>
              </w:rPr>
              <w:t>428.464</w:t>
            </w:r>
          </w:p>
          <w:p w14:paraId="304AD66E" w14:textId="77777777" w:rsidR="00B46D41" w:rsidRDefault="00B46D41" w:rsidP="00D344B4">
            <w:pPr>
              <w:jc w:val="center"/>
              <w:rPr>
                <w:rFonts w:ascii="Times New Roman" w:hAnsi="Times New Roman"/>
                <w:sz w:val="26"/>
                <w:szCs w:val="26"/>
              </w:rPr>
            </w:pPr>
            <w:r>
              <w:rPr>
                <w:rFonts w:ascii="Times New Roman" w:hAnsi="Times New Roman"/>
                <w:sz w:val="26"/>
                <w:szCs w:val="26"/>
              </w:rPr>
              <w:t>(71,2)</w:t>
            </w:r>
          </w:p>
        </w:tc>
        <w:tc>
          <w:tcPr>
            <w:tcW w:w="529" w:type="pct"/>
            <w:shd w:val="clear" w:color="auto" w:fill="auto"/>
            <w:vAlign w:val="center"/>
          </w:tcPr>
          <w:p w14:paraId="42110198" w14:textId="77777777" w:rsidR="00B46D41" w:rsidRDefault="00B46D41" w:rsidP="00D344B4">
            <w:pPr>
              <w:jc w:val="center"/>
              <w:rPr>
                <w:rFonts w:ascii="Times New Roman" w:hAnsi="Times New Roman"/>
                <w:sz w:val="26"/>
                <w:szCs w:val="26"/>
              </w:rPr>
            </w:pPr>
            <w:r>
              <w:rPr>
                <w:rFonts w:ascii="Times New Roman" w:hAnsi="Times New Roman"/>
                <w:sz w:val="26"/>
                <w:szCs w:val="26"/>
              </w:rPr>
              <w:t>99</w:t>
            </w:r>
          </w:p>
        </w:tc>
        <w:tc>
          <w:tcPr>
            <w:tcW w:w="607" w:type="pct"/>
            <w:shd w:val="clear" w:color="auto" w:fill="auto"/>
            <w:vAlign w:val="center"/>
          </w:tcPr>
          <w:p w14:paraId="2176F093" w14:textId="77777777" w:rsidR="00B46D41" w:rsidRPr="005F5902" w:rsidRDefault="00B46D41" w:rsidP="0041425E">
            <w:pPr>
              <w:jc w:val="right"/>
              <w:rPr>
                <w:rFonts w:ascii="Times New Roman" w:hAnsi="Times New Roman"/>
                <w:sz w:val="26"/>
                <w:szCs w:val="26"/>
              </w:rPr>
            </w:pPr>
            <w:r w:rsidRPr="005F5902">
              <w:rPr>
                <w:rFonts w:ascii="Times New Roman" w:hAnsi="Times New Roman"/>
                <w:sz w:val="26"/>
                <w:szCs w:val="26"/>
              </w:rPr>
              <w:t>490.075</w:t>
            </w:r>
          </w:p>
          <w:p w14:paraId="6AF7EE66" w14:textId="77777777" w:rsidR="00B46D41" w:rsidRPr="005F5902" w:rsidRDefault="00B46D41" w:rsidP="00D344B4">
            <w:pPr>
              <w:jc w:val="center"/>
              <w:rPr>
                <w:rFonts w:ascii="Times New Roman" w:hAnsi="Times New Roman"/>
                <w:sz w:val="26"/>
                <w:szCs w:val="26"/>
              </w:rPr>
            </w:pPr>
            <w:r w:rsidRPr="005F5902">
              <w:rPr>
                <w:rFonts w:ascii="Times New Roman" w:hAnsi="Times New Roman"/>
                <w:sz w:val="26"/>
                <w:szCs w:val="26"/>
              </w:rPr>
              <w:t>(72%)</w:t>
            </w:r>
          </w:p>
        </w:tc>
        <w:tc>
          <w:tcPr>
            <w:tcW w:w="532" w:type="pct"/>
            <w:shd w:val="clear" w:color="auto" w:fill="auto"/>
            <w:vAlign w:val="center"/>
          </w:tcPr>
          <w:p w14:paraId="4481A555" w14:textId="77777777" w:rsidR="00B46D41" w:rsidRDefault="00B46D41" w:rsidP="00D344B4">
            <w:pPr>
              <w:jc w:val="center"/>
              <w:rPr>
                <w:rFonts w:ascii="Times New Roman" w:hAnsi="Times New Roman"/>
                <w:sz w:val="26"/>
                <w:szCs w:val="26"/>
              </w:rPr>
            </w:pPr>
            <w:r>
              <w:rPr>
                <w:rFonts w:ascii="Times New Roman" w:hAnsi="Times New Roman"/>
                <w:sz w:val="26"/>
                <w:szCs w:val="26"/>
              </w:rPr>
              <w:t>114</w:t>
            </w:r>
          </w:p>
        </w:tc>
        <w:tc>
          <w:tcPr>
            <w:tcW w:w="607" w:type="pct"/>
            <w:shd w:val="clear" w:color="auto" w:fill="auto"/>
            <w:vAlign w:val="center"/>
          </w:tcPr>
          <w:p w14:paraId="3CB08578" w14:textId="77777777" w:rsidR="00B46D41" w:rsidRDefault="00FC1CCC" w:rsidP="0041425E">
            <w:pPr>
              <w:jc w:val="right"/>
              <w:rPr>
                <w:rFonts w:ascii="Times New Roman" w:hAnsi="Times New Roman"/>
                <w:sz w:val="26"/>
                <w:szCs w:val="26"/>
              </w:rPr>
            </w:pPr>
            <w:r>
              <w:rPr>
                <w:rFonts w:ascii="Times New Roman" w:hAnsi="Times New Roman"/>
                <w:sz w:val="26"/>
                <w:szCs w:val="26"/>
              </w:rPr>
              <w:t>490.792</w:t>
            </w:r>
          </w:p>
          <w:p w14:paraId="5AFD3365" w14:textId="77777777" w:rsidR="00FC1CCC" w:rsidRPr="005F5902" w:rsidRDefault="00FC1CCC" w:rsidP="00D344B4">
            <w:pPr>
              <w:jc w:val="center"/>
              <w:rPr>
                <w:rFonts w:ascii="Times New Roman" w:hAnsi="Times New Roman"/>
                <w:sz w:val="26"/>
                <w:szCs w:val="26"/>
              </w:rPr>
            </w:pPr>
            <w:r>
              <w:rPr>
                <w:rFonts w:ascii="Times New Roman" w:hAnsi="Times New Roman"/>
                <w:sz w:val="26"/>
                <w:szCs w:val="26"/>
              </w:rPr>
              <w:t>(72%)</w:t>
            </w:r>
          </w:p>
        </w:tc>
        <w:tc>
          <w:tcPr>
            <w:tcW w:w="525" w:type="pct"/>
            <w:shd w:val="clear" w:color="auto" w:fill="auto"/>
            <w:vAlign w:val="center"/>
          </w:tcPr>
          <w:p w14:paraId="3EA98BA0" w14:textId="77777777" w:rsidR="00B46D41" w:rsidRDefault="00C63960" w:rsidP="00C63960">
            <w:pPr>
              <w:jc w:val="center"/>
              <w:rPr>
                <w:rFonts w:ascii="Times New Roman" w:hAnsi="Times New Roman"/>
                <w:sz w:val="26"/>
                <w:szCs w:val="26"/>
              </w:rPr>
            </w:pPr>
            <w:r>
              <w:rPr>
                <w:rFonts w:ascii="Times New Roman" w:hAnsi="Times New Roman"/>
                <w:sz w:val="26"/>
                <w:szCs w:val="26"/>
              </w:rPr>
              <w:t>101</w:t>
            </w:r>
          </w:p>
        </w:tc>
      </w:tr>
      <w:tr w:rsidR="00B46D41" w:rsidRPr="0055621C" w14:paraId="228E916E" w14:textId="77777777" w:rsidTr="00FC1CCC">
        <w:trPr>
          <w:trHeight w:val="510"/>
        </w:trPr>
        <w:tc>
          <w:tcPr>
            <w:tcW w:w="1593" w:type="pct"/>
            <w:shd w:val="clear" w:color="auto" w:fill="auto"/>
            <w:vAlign w:val="center"/>
          </w:tcPr>
          <w:p w14:paraId="7F34E6D8" w14:textId="77777777" w:rsidR="00B46D41" w:rsidRPr="0055621C" w:rsidRDefault="00B46D41" w:rsidP="00B46D41">
            <w:pPr>
              <w:ind w:firstLine="34"/>
              <w:rPr>
                <w:rFonts w:ascii="Times New Roman" w:hAnsi="Times New Roman"/>
                <w:sz w:val="26"/>
                <w:szCs w:val="26"/>
              </w:rPr>
            </w:pPr>
            <w:r w:rsidRPr="0055621C">
              <w:rPr>
                <w:rFonts w:ascii="Times New Roman" w:hAnsi="Times New Roman"/>
                <w:sz w:val="26"/>
                <w:szCs w:val="26"/>
              </w:rPr>
              <w:t>4. Dư nợ cho vay</w:t>
            </w:r>
          </w:p>
        </w:tc>
        <w:tc>
          <w:tcPr>
            <w:tcW w:w="607" w:type="pct"/>
            <w:shd w:val="clear" w:color="auto" w:fill="auto"/>
            <w:vAlign w:val="center"/>
          </w:tcPr>
          <w:p w14:paraId="2B88E328"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350.956</w:t>
            </w:r>
          </w:p>
        </w:tc>
        <w:tc>
          <w:tcPr>
            <w:tcW w:w="529" w:type="pct"/>
            <w:shd w:val="clear" w:color="auto" w:fill="auto"/>
            <w:vAlign w:val="center"/>
          </w:tcPr>
          <w:p w14:paraId="3D7F4495"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124</w:t>
            </w:r>
          </w:p>
        </w:tc>
        <w:tc>
          <w:tcPr>
            <w:tcW w:w="607" w:type="pct"/>
            <w:shd w:val="clear" w:color="auto" w:fill="auto"/>
            <w:vAlign w:val="center"/>
          </w:tcPr>
          <w:p w14:paraId="5676D3CE" w14:textId="77777777" w:rsidR="00B46D41" w:rsidRPr="00C83CD7" w:rsidRDefault="00B46D41" w:rsidP="0041425E">
            <w:pPr>
              <w:spacing w:before="120"/>
              <w:jc w:val="right"/>
              <w:rPr>
                <w:rFonts w:ascii="Times New Roman" w:hAnsi="Times New Roman"/>
                <w:sz w:val="26"/>
              </w:rPr>
            </w:pPr>
            <w:r>
              <w:rPr>
                <w:rFonts w:ascii="Times New Roman" w:hAnsi="Times New Roman"/>
                <w:sz w:val="26"/>
              </w:rPr>
              <w:t>374.135</w:t>
            </w:r>
          </w:p>
        </w:tc>
        <w:tc>
          <w:tcPr>
            <w:tcW w:w="532" w:type="pct"/>
            <w:shd w:val="clear" w:color="auto" w:fill="auto"/>
            <w:vAlign w:val="center"/>
          </w:tcPr>
          <w:p w14:paraId="27A87136"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107</w:t>
            </w:r>
          </w:p>
        </w:tc>
        <w:tc>
          <w:tcPr>
            <w:tcW w:w="607" w:type="pct"/>
            <w:shd w:val="clear" w:color="auto" w:fill="auto"/>
            <w:vAlign w:val="center"/>
          </w:tcPr>
          <w:p w14:paraId="040BE343" w14:textId="77777777" w:rsidR="00B46D41" w:rsidRPr="00C83CD7" w:rsidRDefault="00D02FC7" w:rsidP="0041425E">
            <w:pPr>
              <w:spacing w:before="120"/>
              <w:jc w:val="right"/>
              <w:rPr>
                <w:rFonts w:ascii="Times New Roman" w:hAnsi="Times New Roman"/>
                <w:sz w:val="26"/>
              </w:rPr>
            </w:pPr>
            <w:r>
              <w:rPr>
                <w:rFonts w:ascii="Times New Roman" w:hAnsi="Times New Roman"/>
                <w:sz w:val="26"/>
              </w:rPr>
              <w:t>500.035</w:t>
            </w:r>
          </w:p>
        </w:tc>
        <w:tc>
          <w:tcPr>
            <w:tcW w:w="525" w:type="pct"/>
            <w:shd w:val="clear" w:color="auto" w:fill="auto"/>
            <w:vAlign w:val="center"/>
          </w:tcPr>
          <w:p w14:paraId="571A2F1F" w14:textId="77777777" w:rsidR="00B46D41" w:rsidRPr="0055621C" w:rsidRDefault="00A6215C" w:rsidP="00C63960">
            <w:pPr>
              <w:jc w:val="center"/>
              <w:rPr>
                <w:rFonts w:ascii="Times New Roman" w:hAnsi="Times New Roman"/>
                <w:sz w:val="26"/>
                <w:szCs w:val="26"/>
              </w:rPr>
            </w:pPr>
            <w:r>
              <w:rPr>
                <w:rFonts w:ascii="Times New Roman" w:hAnsi="Times New Roman"/>
                <w:sz w:val="26"/>
                <w:szCs w:val="26"/>
              </w:rPr>
              <w:t>134</w:t>
            </w:r>
          </w:p>
        </w:tc>
      </w:tr>
      <w:tr w:rsidR="00B46D41" w:rsidRPr="0055621C" w14:paraId="11592301" w14:textId="77777777" w:rsidTr="00FC1CCC">
        <w:trPr>
          <w:trHeight w:val="510"/>
        </w:trPr>
        <w:tc>
          <w:tcPr>
            <w:tcW w:w="1593" w:type="pct"/>
            <w:shd w:val="clear" w:color="auto" w:fill="auto"/>
            <w:vAlign w:val="center"/>
          </w:tcPr>
          <w:p w14:paraId="526DE248" w14:textId="77777777" w:rsidR="00B46D41" w:rsidRPr="0055621C" w:rsidRDefault="00B46D41" w:rsidP="00B46D41">
            <w:pPr>
              <w:ind w:firstLine="34"/>
              <w:rPr>
                <w:rFonts w:ascii="Times New Roman" w:hAnsi="Times New Roman"/>
                <w:sz w:val="26"/>
                <w:szCs w:val="26"/>
              </w:rPr>
            </w:pPr>
            <w:r w:rsidRPr="0055621C">
              <w:rPr>
                <w:rFonts w:ascii="Times New Roman" w:hAnsi="Times New Roman"/>
                <w:sz w:val="26"/>
                <w:szCs w:val="26"/>
              </w:rPr>
              <w:t>5. Tỷ lệ nợ xấu</w:t>
            </w:r>
          </w:p>
        </w:tc>
        <w:tc>
          <w:tcPr>
            <w:tcW w:w="607" w:type="pct"/>
            <w:shd w:val="clear" w:color="auto" w:fill="auto"/>
            <w:vAlign w:val="center"/>
          </w:tcPr>
          <w:p w14:paraId="5C8EBC45"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0</w:t>
            </w:r>
          </w:p>
        </w:tc>
        <w:tc>
          <w:tcPr>
            <w:tcW w:w="529" w:type="pct"/>
            <w:shd w:val="clear" w:color="auto" w:fill="auto"/>
            <w:vAlign w:val="center"/>
          </w:tcPr>
          <w:p w14:paraId="6AD99448" w14:textId="77777777" w:rsidR="00B46D41" w:rsidRPr="0055621C" w:rsidRDefault="00B46D41" w:rsidP="00D344B4">
            <w:pPr>
              <w:jc w:val="center"/>
              <w:rPr>
                <w:rFonts w:ascii="Times New Roman" w:hAnsi="Times New Roman"/>
                <w:sz w:val="26"/>
                <w:szCs w:val="26"/>
              </w:rPr>
            </w:pPr>
          </w:p>
        </w:tc>
        <w:tc>
          <w:tcPr>
            <w:tcW w:w="607" w:type="pct"/>
            <w:shd w:val="clear" w:color="auto" w:fill="auto"/>
            <w:vAlign w:val="center"/>
          </w:tcPr>
          <w:p w14:paraId="381A799B"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0</w:t>
            </w:r>
          </w:p>
        </w:tc>
        <w:tc>
          <w:tcPr>
            <w:tcW w:w="532" w:type="pct"/>
            <w:shd w:val="clear" w:color="auto" w:fill="auto"/>
            <w:vAlign w:val="center"/>
          </w:tcPr>
          <w:p w14:paraId="6AB7F511" w14:textId="77777777" w:rsidR="00B46D41" w:rsidRPr="0055621C" w:rsidRDefault="00B46D41" w:rsidP="00D344B4">
            <w:pPr>
              <w:jc w:val="center"/>
              <w:rPr>
                <w:rFonts w:ascii="Times New Roman" w:hAnsi="Times New Roman"/>
                <w:sz w:val="26"/>
                <w:szCs w:val="26"/>
              </w:rPr>
            </w:pPr>
          </w:p>
        </w:tc>
        <w:tc>
          <w:tcPr>
            <w:tcW w:w="607" w:type="pct"/>
            <w:shd w:val="clear" w:color="auto" w:fill="auto"/>
            <w:vAlign w:val="center"/>
          </w:tcPr>
          <w:p w14:paraId="2E416B23" w14:textId="77777777" w:rsidR="00B46D41" w:rsidRPr="0055621C" w:rsidRDefault="00C63960" w:rsidP="0041425E">
            <w:pPr>
              <w:jc w:val="right"/>
              <w:rPr>
                <w:rFonts w:ascii="Times New Roman" w:hAnsi="Times New Roman"/>
                <w:sz w:val="26"/>
                <w:szCs w:val="26"/>
              </w:rPr>
            </w:pPr>
            <w:r>
              <w:rPr>
                <w:rFonts w:ascii="Times New Roman" w:hAnsi="Times New Roman"/>
                <w:sz w:val="26"/>
                <w:szCs w:val="26"/>
              </w:rPr>
              <w:t>0</w:t>
            </w:r>
          </w:p>
        </w:tc>
        <w:tc>
          <w:tcPr>
            <w:tcW w:w="525" w:type="pct"/>
            <w:shd w:val="clear" w:color="auto" w:fill="auto"/>
            <w:vAlign w:val="center"/>
          </w:tcPr>
          <w:p w14:paraId="1EB7EF04" w14:textId="77777777" w:rsidR="00B46D41" w:rsidRPr="0055621C" w:rsidRDefault="00B46D41" w:rsidP="00C63960">
            <w:pPr>
              <w:jc w:val="center"/>
              <w:rPr>
                <w:rFonts w:ascii="Times New Roman" w:hAnsi="Times New Roman"/>
                <w:sz w:val="26"/>
                <w:szCs w:val="26"/>
              </w:rPr>
            </w:pPr>
          </w:p>
        </w:tc>
      </w:tr>
      <w:tr w:rsidR="00B46D41" w:rsidRPr="0055621C" w14:paraId="4AEDE0B5" w14:textId="77777777" w:rsidTr="00FC1CCC">
        <w:trPr>
          <w:trHeight w:val="510"/>
        </w:trPr>
        <w:tc>
          <w:tcPr>
            <w:tcW w:w="1593" w:type="pct"/>
            <w:shd w:val="clear" w:color="auto" w:fill="auto"/>
            <w:vAlign w:val="center"/>
          </w:tcPr>
          <w:p w14:paraId="23A099D5" w14:textId="77777777" w:rsidR="00B46D41" w:rsidRPr="0055621C" w:rsidRDefault="00B46D41" w:rsidP="00B46D41">
            <w:pPr>
              <w:ind w:firstLine="34"/>
              <w:rPr>
                <w:rFonts w:ascii="Times New Roman" w:hAnsi="Times New Roman"/>
                <w:sz w:val="26"/>
                <w:szCs w:val="26"/>
              </w:rPr>
            </w:pPr>
            <w:r w:rsidRPr="0055621C">
              <w:rPr>
                <w:rFonts w:ascii="Times New Roman" w:hAnsi="Times New Roman"/>
                <w:sz w:val="26"/>
                <w:szCs w:val="26"/>
              </w:rPr>
              <w:t>6. Các khoản thuế đã nộp</w:t>
            </w:r>
          </w:p>
        </w:tc>
        <w:tc>
          <w:tcPr>
            <w:tcW w:w="607" w:type="pct"/>
            <w:shd w:val="clear" w:color="auto" w:fill="auto"/>
            <w:vAlign w:val="center"/>
          </w:tcPr>
          <w:p w14:paraId="633A4A42"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1.655</w:t>
            </w:r>
          </w:p>
        </w:tc>
        <w:tc>
          <w:tcPr>
            <w:tcW w:w="529" w:type="pct"/>
            <w:shd w:val="clear" w:color="auto" w:fill="auto"/>
            <w:vAlign w:val="center"/>
          </w:tcPr>
          <w:p w14:paraId="4E3FA390"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144</w:t>
            </w:r>
          </w:p>
        </w:tc>
        <w:tc>
          <w:tcPr>
            <w:tcW w:w="607" w:type="pct"/>
            <w:shd w:val="clear" w:color="auto" w:fill="auto"/>
            <w:vAlign w:val="center"/>
          </w:tcPr>
          <w:p w14:paraId="7A72A021"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1.876</w:t>
            </w:r>
          </w:p>
        </w:tc>
        <w:tc>
          <w:tcPr>
            <w:tcW w:w="532" w:type="pct"/>
            <w:shd w:val="clear" w:color="auto" w:fill="auto"/>
            <w:vAlign w:val="center"/>
          </w:tcPr>
          <w:p w14:paraId="1A760382"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113</w:t>
            </w:r>
          </w:p>
        </w:tc>
        <w:tc>
          <w:tcPr>
            <w:tcW w:w="607" w:type="pct"/>
            <w:shd w:val="clear" w:color="auto" w:fill="auto"/>
            <w:vAlign w:val="center"/>
          </w:tcPr>
          <w:p w14:paraId="3C714CE5" w14:textId="77777777" w:rsidR="00B46D41" w:rsidRPr="0055621C" w:rsidRDefault="00D02FC7" w:rsidP="0041425E">
            <w:pPr>
              <w:jc w:val="right"/>
              <w:rPr>
                <w:rFonts w:ascii="Times New Roman" w:hAnsi="Times New Roman"/>
                <w:sz w:val="26"/>
                <w:szCs w:val="26"/>
              </w:rPr>
            </w:pPr>
            <w:r>
              <w:rPr>
                <w:rFonts w:ascii="Times New Roman" w:hAnsi="Times New Roman"/>
                <w:sz w:val="26"/>
                <w:szCs w:val="26"/>
              </w:rPr>
              <w:t>2.810</w:t>
            </w:r>
          </w:p>
        </w:tc>
        <w:tc>
          <w:tcPr>
            <w:tcW w:w="525" w:type="pct"/>
            <w:shd w:val="clear" w:color="auto" w:fill="auto"/>
            <w:vAlign w:val="center"/>
          </w:tcPr>
          <w:p w14:paraId="619FCFA5" w14:textId="77777777" w:rsidR="00B46D41" w:rsidRPr="0055621C" w:rsidRDefault="00A6215C" w:rsidP="00C63960">
            <w:pPr>
              <w:jc w:val="center"/>
              <w:rPr>
                <w:rFonts w:ascii="Times New Roman" w:hAnsi="Times New Roman"/>
                <w:sz w:val="26"/>
                <w:szCs w:val="26"/>
              </w:rPr>
            </w:pPr>
            <w:r>
              <w:rPr>
                <w:rFonts w:ascii="Times New Roman" w:hAnsi="Times New Roman"/>
                <w:sz w:val="26"/>
                <w:szCs w:val="26"/>
              </w:rPr>
              <w:t>150</w:t>
            </w:r>
          </w:p>
        </w:tc>
      </w:tr>
      <w:tr w:rsidR="00B46D41" w:rsidRPr="0055621C" w14:paraId="7BA5CCFD" w14:textId="77777777" w:rsidTr="00FC1CCC">
        <w:trPr>
          <w:trHeight w:val="510"/>
        </w:trPr>
        <w:tc>
          <w:tcPr>
            <w:tcW w:w="1593" w:type="pct"/>
            <w:shd w:val="clear" w:color="auto" w:fill="auto"/>
            <w:vAlign w:val="center"/>
          </w:tcPr>
          <w:p w14:paraId="22D24B95" w14:textId="77777777" w:rsidR="00B46D41" w:rsidRPr="0055621C" w:rsidRDefault="00B46D41" w:rsidP="00B46D41">
            <w:pPr>
              <w:ind w:firstLine="34"/>
              <w:rPr>
                <w:rFonts w:ascii="Times New Roman" w:hAnsi="Times New Roman"/>
                <w:sz w:val="26"/>
                <w:szCs w:val="26"/>
              </w:rPr>
            </w:pPr>
            <w:r>
              <w:rPr>
                <w:rFonts w:ascii="Times New Roman" w:hAnsi="Times New Roman"/>
                <w:sz w:val="26"/>
                <w:szCs w:val="26"/>
              </w:rPr>
              <w:t>7. Doanh thu</w:t>
            </w:r>
          </w:p>
        </w:tc>
        <w:tc>
          <w:tcPr>
            <w:tcW w:w="607" w:type="pct"/>
            <w:shd w:val="clear" w:color="auto" w:fill="auto"/>
            <w:vAlign w:val="center"/>
          </w:tcPr>
          <w:p w14:paraId="78AA6612" w14:textId="77777777" w:rsidR="00B46D41" w:rsidRDefault="00B46D41" w:rsidP="0041425E">
            <w:pPr>
              <w:jc w:val="right"/>
              <w:rPr>
                <w:rFonts w:ascii="Times New Roman" w:hAnsi="Times New Roman"/>
                <w:sz w:val="26"/>
                <w:szCs w:val="26"/>
              </w:rPr>
            </w:pPr>
            <w:r>
              <w:rPr>
                <w:rFonts w:ascii="Times New Roman" w:hAnsi="Times New Roman"/>
                <w:sz w:val="26"/>
                <w:szCs w:val="26"/>
              </w:rPr>
              <w:t>52.713</w:t>
            </w:r>
          </w:p>
        </w:tc>
        <w:tc>
          <w:tcPr>
            <w:tcW w:w="529" w:type="pct"/>
            <w:shd w:val="clear" w:color="auto" w:fill="auto"/>
            <w:vAlign w:val="center"/>
          </w:tcPr>
          <w:p w14:paraId="3C1AC3AA" w14:textId="77777777" w:rsidR="00B46D41" w:rsidRDefault="00B46D41" w:rsidP="00D344B4">
            <w:pPr>
              <w:jc w:val="center"/>
              <w:rPr>
                <w:rFonts w:ascii="Times New Roman" w:hAnsi="Times New Roman"/>
                <w:sz w:val="26"/>
                <w:szCs w:val="26"/>
              </w:rPr>
            </w:pPr>
            <w:r>
              <w:rPr>
                <w:rFonts w:ascii="Times New Roman" w:hAnsi="Times New Roman"/>
                <w:sz w:val="26"/>
                <w:szCs w:val="26"/>
              </w:rPr>
              <w:t>121</w:t>
            </w:r>
          </w:p>
        </w:tc>
        <w:tc>
          <w:tcPr>
            <w:tcW w:w="607" w:type="pct"/>
            <w:shd w:val="clear" w:color="auto" w:fill="auto"/>
            <w:vAlign w:val="center"/>
          </w:tcPr>
          <w:p w14:paraId="69D125CD" w14:textId="77777777" w:rsidR="00B46D41" w:rsidRDefault="00B46D41" w:rsidP="0041425E">
            <w:pPr>
              <w:jc w:val="right"/>
              <w:rPr>
                <w:rFonts w:ascii="Times New Roman" w:hAnsi="Times New Roman"/>
                <w:sz w:val="26"/>
                <w:szCs w:val="26"/>
              </w:rPr>
            </w:pPr>
            <w:r>
              <w:rPr>
                <w:rFonts w:ascii="Times New Roman" w:hAnsi="Times New Roman"/>
                <w:sz w:val="26"/>
                <w:szCs w:val="26"/>
              </w:rPr>
              <w:t>60.770</w:t>
            </w:r>
          </w:p>
        </w:tc>
        <w:tc>
          <w:tcPr>
            <w:tcW w:w="532" w:type="pct"/>
            <w:shd w:val="clear" w:color="auto" w:fill="auto"/>
            <w:vAlign w:val="center"/>
          </w:tcPr>
          <w:p w14:paraId="17A40989" w14:textId="77777777" w:rsidR="00B46D41" w:rsidRDefault="00B46D41" w:rsidP="00D344B4">
            <w:pPr>
              <w:jc w:val="center"/>
              <w:rPr>
                <w:rFonts w:ascii="Times New Roman" w:hAnsi="Times New Roman"/>
                <w:sz w:val="26"/>
                <w:szCs w:val="26"/>
              </w:rPr>
            </w:pPr>
            <w:r>
              <w:rPr>
                <w:rFonts w:ascii="Times New Roman" w:hAnsi="Times New Roman"/>
                <w:sz w:val="26"/>
                <w:szCs w:val="26"/>
              </w:rPr>
              <w:t>115</w:t>
            </w:r>
          </w:p>
        </w:tc>
        <w:tc>
          <w:tcPr>
            <w:tcW w:w="607" w:type="pct"/>
            <w:shd w:val="clear" w:color="auto" w:fill="auto"/>
            <w:vAlign w:val="center"/>
          </w:tcPr>
          <w:p w14:paraId="0B0E7B01" w14:textId="77777777" w:rsidR="00B46D41" w:rsidRDefault="009F43C9" w:rsidP="0041425E">
            <w:pPr>
              <w:jc w:val="right"/>
              <w:rPr>
                <w:rFonts w:ascii="Times New Roman" w:hAnsi="Times New Roman"/>
                <w:sz w:val="26"/>
                <w:szCs w:val="26"/>
              </w:rPr>
            </w:pPr>
            <w:r>
              <w:rPr>
                <w:rFonts w:ascii="Times New Roman" w:hAnsi="Times New Roman"/>
                <w:sz w:val="26"/>
                <w:szCs w:val="26"/>
              </w:rPr>
              <w:t>60.213</w:t>
            </w:r>
          </w:p>
        </w:tc>
        <w:tc>
          <w:tcPr>
            <w:tcW w:w="525" w:type="pct"/>
            <w:shd w:val="clear" w:color="auto" w:fill="auto"/>
            <w:vAlign w:val="center"/>
          </w:tcPr>
          <w:p w14:paraId="45918B9D" w14:textId="77777777" w:rsidR="00B46D41" w:rsidRDefault="00A6215C" w:rsidP="00C63960">
            <w:pPr>
              <w:jc w:val="center"/>
              <w:rPr>
                <w:rFonts w:ascii="Times New Roman" w:hAnsi="Times New Roman"/>
                <w:sz w:val="26"/>
                <w:szCs w:val="26"/>
              </w:rPr>
            </w:pPr>
            <w:r>
              <w:rPr>
                <w:rFonts w:ascii="Times New Roman" w:hAnsi="Times New Roman"/>
                <w:sz w:val="26"/>
                <w:szCs w:val="26"/>
              </w:rPr>
              <w:t>99</w:t>
            </w:r>
          </w:p>
        </w:tc>
      </w:tr>
      <w:tr w:rsidR="00B46D41" w:rsidRPr="0055621C" w14:paraId="15DBBB6E" w14:textId="77777777" w:rsidTr="00FC1CCC">
        <w:trPr>
          <w:trHeight w:val="510"/>
        </w:trPr>
        <w:tc>
          <w:tcPr>
            <w:tcW w:w="1593" w:type="pct"/>
            <w:shd w:val="clear" w:color="auto" w:fill="auto"/>
            <w:vAlign w:val="center"/>
          </w:tcPr>
          <w:p w14:paraId="22B606A4" w14:textId="77777777" w:rsidR="00B46D41" w:rsidRPr="0055621C" w:rsidRDefault="00B46D41" w:rsidP="00B46D41">
            <w:pPr>
              <w:ind w:firstLine="34"/>
              <w:rPr>
                <w:rFonts w:ascii="Times New Roman" w:hAnsi="Times New Roman"/>
                <w:sz w:val="26"/>
                <w:szCs w:val="26"/>
              </w:rPr>
            </w:pPr>
            <w:r>
              <w:rPr>
                <w:rFonts w:ascii="Times New Roman" w:hAnsi="Times New Roman"/>
                <w:sz w:val="26"/>
                <w:szCs w:val="26"/>
              </w:rPr>
              <w:t>8</w:t>
            </w:r>
            <w:r w:rsidRPr="0055621C">
              <w:rPr>
                <w:rFonts w:ascii="Times New Roman" w:hAnsi="Times New Roman"/>
                <w:sz w:val="26"/>
                <w:szCs w:val="26"/>
              </w:rPr>
              <w:t>. Lợi nhuận sau thuế</w:t>
            </w:r>
          </w:p>
        </w:tc>
        <w:tc>
          <w:tcPr>
            <w:tcW w:w="607" w:type="pct"/>
            <w:shd w:val="clear" w:color="auto" w:fill="auto"/>
            <w:vAlign w:val="center"/>
          </w:tcPr>
          <w:p w14:paraId="3C297774"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5.088</w:t>
            </w:r>
          </w:p>
        </w:tc>
        <w:tc>
          <w:tcPr>
            <w:tcW w:w="529" w:type="pct"/>
            <w:shd w:val="clear" w:color="auto" w:fill="auto"/>
            <w:vAlign w:val="center"/>
          </w:tcPr>
          <w:p w14:paraId="1DD8679F"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112</w:t>
            </w:r>
          </w:p>
        </w:tc>
        <w:tc>
          <w:tcPr>
            <w:tcW w:w="607" w:type="pct"/>
            <w:shd w:val="clear" w:color="auto" w:fill="auto"/>
            <w:vAlign w:val="center"/>
          </w:tcPr>
          <w:p w14:paraId="120C075F"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5.556</w:t>
            </w:r>
          </w:p>
        </w:tc>
        <w:tc>
          <w:tcPr>
            <w:tcW w:w="532" w:type="pct"/>
            <w:shd w:val="clear" w:color="auto" w:fill="auto"/>
            <w:vAlign w:val="center"/>
          </w:tcPr>
          <w:p w14:paraId="72837B5C"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109</w:t>
            </w:r>
          </w:p>
        </w:tc>
        <w:tc>
          <w:tcPr>
            <w:tcW w:w="607" w:type="pct"/>
            <w:shd w:val="clear" w:color="auto" w:fill="auto"/>
            <w:vAlign w:val="center"/>
          </w:tcPr>
          <w:p w14:paraId="39206CF0" w14:textId="77777777" w:rsidR="00B46D41" w:rsidRPr="0055621C" w:rsidRDefault="00D02FC7" w:rsidP="0041425E">
            <w:pPr>
              <w:jc w:val="right"/>
              <w:rPr>
                <w:rFonts w:ascii="Times New Roman" w:hAnsi="Times New Roman"/>
                <w:sz w:val="26"/>
                <w:szCs w:val="26"/>
              </w:rPr>
            </w:pPr>
            <w:r>
              <w:rPr>
                <w:rFonts w:ascii="Times New Roman" w:hAnsi="Times New Roman"/>
                <w:sz w:val="26"/>
                <w:szCs w:val="26"/>
              </w:rPr>
              <w:t>6.909</w:t>
            </w:r>
          </w:p>
        </w:tc>
        <w:tc>
          <w:tcPr>
            <w:tcW w:w="525" w:type="pct"/>
            <w:shd w:val="clear" w:color="auto" w:fill="auto"/>
            <w:vAlign w:val="center"/>
          </w:tcPr>
          <w:p w14:paraId="2BFFF80C" w14:textId="77777777" w:rsidR="00B46D41" w:rsidRPr="0055621C" w:rsidRDefault="00A6215C" w:rsidP="00C63960">
            <w:pPr>
              <w:jc w:val="center"/>
              <w:rPr>
                <w:rFonts w:ascii="Times New Roman" w:hAnsi="Times New Roman"/>
                <w:sz w:val="26"/>
                <w:szCs w:val="26"/>
              </w:rPr>
            </w:pPr>
            <w:r>
              <w:rPr>
                <w:rFonts w:ascii="Times New Roman" w:hAnsi="Times New Roman"/>
                <w:sz w:val="26"/>
                <w:szCs w:val="26"/>
              </w:rPr>
              <w:t>124</w:t>
            </w:r>
          </w:p>
        </w:tc>
      </w:tr>
      <w:tr w:rsidR="00B46D41" w:rsidRPr="0055621C" w14:paraId="5D0633FB" w14:textId="77777777" w:rsidTr="00FC1CCC">
        <w:trPr>
          <w:trHeight w:val="510"/>
        </w:trPr>
        <w:tc>
          <w:tcPr>
            <w:tcW w:w="1593" w:type="pct"/>
            <w:shd w:val="clear" w:color="auto" w:fill="auto"/>
            <w:vAlign w:val="center"/>
          </w:tcPr>
          <w:p w14:paraId="29B220FC" w14:textId="77777777" w:rsidR="00B46D41" w:rsidRPr="0055621C" w:rsidRDefault="00B46D41" w:rsidP="00B46D41">
            <w:pPr>
              <w:ind w:firstLine="34"/>
              <w:rPr>
                <w:rFonts w:ascii="Times New Roman" w:hAnsi="Times New Roman"/>
                <w:sz w:val="26"/>
                <w:szCs w:val="26"/>
              </w:rPr>
            </w:pPr>
            <w:r>
              <w:rPr>
                <w:rFonts w:ascii="Times New Roman" w:hAnsi="Times New Roman"/>
                <w:sz w:val="26"/>
                <w:szCs w:val="26"/>
              </w:rPr>
              <w:t>9</w:t>
            </w:r>
            <w:r w:rsidRPr="0055621C">
              <w:rPr>
                <w:rFonts w:ascii="Times New Roman" w:hAnsi="Times New Roman"/>
                <w:sz w:val="26"/>
                <w:szCs w:val="26"/>
              </w:rPr>
              <w:t>. Thu nhập bình quân người/ tháng</w:t>
            </w:r>
          </w:p>
        </w:tc>
        <w:tc>
          <w:tcPr>
            <w:tcW w:w="607" w:type="pct"/>
            <w:shd w:val="clear" w:color="auto" w:fill="auto"/>
            <w:vAlign w:val="center"/>
          </w:tcPr>
          <w:p w14:paraId="31A83BF7"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19</w:t>
            </w:r>
          </w:p>
        </w:tc>
        <w:tc>
          <w:tcPr>
            <w:tcW w:w="529" w:type="pct"/>
            <w:shd w:val="clear" w:color="auto" w:fill="auto"/>
            <w:vAlign w:val="center"/>
          </w:tcPr>
          <w:p w14:paraId="1E113319"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105</w:t>
            </w:r>
          </w:p>
        </w:tc>
        <w:tc>
          <w:tcPr>
            <w:tcW w:w="607" w:type="pct"/>
            <w:shd w:val="clear" w:color="auto" w:fill="auto"/>
            <w:vAlign w:val="center"/>
          </w:tcPr>
          <w:p w14:paraId="14E1FAAF"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22</w:t>
            </w:r>
          </w:p>
        </w:tc>
        <w:tc>
          <w:tcPr>
            <w:tcW w:w="532" w:type="pct"/>
            <w:shd w:val="clear" w:color="auto" w:fill="auto"/>
            <w:vAlign w:val="center"/>
          </w:tcPr>
          <w:p w14:paraId="3C5AD2AF"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116</w:t>
            </w:r>
          </w:p>
        </w:tc>
        <w:tc>
          <w:tcPr>
            <w:tcW w:w="607" w:type="pct"/>
            <w:shd w:val="clear" w:color="auto" w:fill="auto"/>
            <w:vAlign w:val="center"/>
          </w:tcPr>
          <w:p w14:paraId="03514584" w14:textId="77777777" w:rsidR="00B46D41" w:rsidRPr="0055621C" w:rsidRDefault="00D02FC7" w:rsidP="0041425E">
            <w:pPr>
              <w:jc w:val="right"/>
              <w:rPr>
                <w:rFonts w:ascii="Times New Roman" w:hAnsi="Times New Roman"/>
                <w:sz w:val="26"/>
                <w:szCs w:val="26"/>
              </w:rPr>
            </w:pPr>
            <w:r>
              <w:rPr>
                <w:rFonts w:ascii="Times New Roman" w:hAnsi="Times New Roman"/>
                <w:sz w:val="26"/>
                <w:szCs w:val="26"/>
              </w:rPr>
              <w:t>25</w:t>
            </w:r>
          </w:p>
        </w:tc>
        <w:tc>
          <w:tcPr>
            <w:tcW w:w="525" w:type="pct"/>
            <w:shd w:val="clear" w:color="auto" w:fill="auto"/>
            <w:vAlign w:val="center"/>
          </w:tcPr>
          <w:p w14:paraId="5FE4866F" w14:textId="77777777" w:rsidR="00B46D41" w:rsidRPr="0055621C" w:rsidRDefault="00A6215C" w:rsidP="00C63960">
            <w:pPr>
              <w:jc w:val="center"/>
              <w:rPr>
                <w:rFonts w:ascii="Times New Roman" w:hAnsi="Times New Roman"/>
                <w:sz w:val="26"/>
                <w:szCs w:val="26"/>
              </w:rPr>
            </w:pPr>
            <w:r>
              <w:rPr>
                <w:rFonts w:ascii="Times New Roman" w:hAnsi="Times New Roman"/>
                <w:sz w:val="26"/>
                <w:szCs w:val="26"/>
              </w:rPr>
              <w:t>114</w:t>
            </w:r>
          </w:p>
        </w:tc>
      </w:tr>
      <w:tr w:rsidR="00B46D41" w:rsidRPr="0055621C" w14:paraId="5C6EAFE5" w14:textId="77777777" w:rsidTr="00FC1CCC">
        <w:trPr>
          <w:trHeight w:val="510"/>
        </w:trPr>
        <w:tc>
          <w:tcPr>
            <w:tcW w:w="1593" w:type="pct"/>
            <w:shd w:val="clear" w:color="auto" w:fill="auto"/>
            <w:vAlign w:val="center"/>
          </w:tcPr>
          <w:p w14:paraId="520504FD" w14:textId="77777777" w:rsidR="00B46D41" w:rsidRPr="0055621C" w:rsidRDefault="00B46D41" w:rsidP="00B46D41">
            <w:pPr>
              <w:ind w:firstLine="34"/>
              <w:rPr>
                <w:rFonts w:ascii="Times New Roman" w:hAnsi="Times New Roman"/>
                <w:sz w:val="26"/>
                <w:szCs w:val="26"/>
              </w:rPr>
            </w:pPr>
            <w:r>
              <w:rPr>
                <w:rFonts w:ascii="Times New Roman" w:hAnsi="Times New Roman"/>
                <w:sz w:val="26"/>
                <w:szCs w:val="26"/>
              </w:rPr>
              <w:t>10</w:t>
            </w:r>
            <w:r w:rsidRPr="0055621C">
              <w:rPr>
                <w:rFonts w:ascii="Times New Roman" w:hAnsi="Times New Roman"/>
                <w:sz w:val="26"/>
                <w:szCs w:val="26"/>
              </w:rPr>
              <w:t>. Tổng vốn đầu tư mới</w:t>
            </w:r>
          </w:p>
        </w:tc>
        <w:tc>
          <w:tcPr>
            <w:tcW w:w="607" w:type="pct"/>
            <w:shd w:val="clear" w:color="auto" w:fill="auto"/>
            <w:vAlign w:val="center"/>
          </w:tcPr>
          <w:p w14:paraId="259D51D3"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472</w:t>
            </w:r>
          </w:p>
        </w:tc>
        <w:tc>
          <w:tcPr>
            <w:tcW w:w="529" w:type="pct"/>
            <w:shd w:val="clear" w:color="auto" w:fill="auto"/>
            <w:vAlign w:val="center"/>
          </w:tcPr>
          <w:p w14:paraId="1F58E56B"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112</w:t>
            </w:r>
          </w:p>
        </w:tc>
        <w:tc>
          <w:tcPr>
            <w:tcW w:w="607" w:type="pct"/>
            <w:shd w:val="clear" w:color="auto" w:fill="auto"/>
            <w:vAlign w:val="center"/>
          </w:tcPr>
          <w:p w14:paraId="30660493"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4.500</w:t>
            </w:r>
          </w:p>
        </w:tc>
        <w:tc>
          <w:tcPr>
            <w:tcW w:w="532" w:type="pct"/>
            <w:shd w:val="clear" w:color="auto" w:fill="auto"/>
            <w:vAlign w:val="center"/>
          </w:tcPr>
          <w:p w14:paraId="54CA58E9"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953</w:t>
            </w:r>
          </w:p>
        </w:tc>
        <w:tc>
          <w:tcPr>
            <w:tcW w:w="607" w:type="pct"/>
            <w:shd w:val="clear" w:color="auto" w:fill="auto"/>
            <w:vAlign w:val="center"/>
          </w:tcPr>
          <w:p w14:paraId="71C1D6DB" w14:textId="77777777" w:rsidR="00B46D41" w:rsidRPr="0055621C" w:rsidRDefault="009F43C9" w:rsidP="0041425E">
            <w:pPr>
              <w:jc w:val="right"/>
              <w:rPr>
                <w:rFonts w:ascii="Times New Roman" w:hAnsi="Times New Roman"/>
                <w:sz w:val="26"/>
                <w:szCs w:val="26"/>
              </w:rPr>
            </w:pPr>
            <w:r>
              <w:rPr>
                <w:rFonts w:ascii="Times New Roman" w:hAnsi="Times New Roman"/>
                <w:sz w:val="26"/>
                <w:szCs w:val="26"/>
              </w:rPr>
              <w:t>985</w:t>
            </w:r>
          </w:p>
        </w:tc>
        <w:tc>
          <w:tcPr>
            <w:tcW w:w="525" w:type="pct"/>
            <w:shd w:val="clear" w:color="auto" w:fill="auto"/>
            <w:vAlign w:val="center"/>
          </w:tcPr>
          <w:p w14:paraId="345C8532" w14:textId="77777777" w:rsidR="00243B0A" w:rsidRPr="0055621C" w:rsidRDefault="00243B0A" w:rsidP="00243B0A">
            <w:pPr>
              <w:jc w:val="center"/>
              <w:rPr>
                <w:rFonts w:ascii="Times New Roman" w:hAnsi="Times New Roman"/>
                <w:sz w:val="26"/>
                <w:szCs w:val="26"/>
              </w:rPr>
            </w:pPr>
            <w:r>
              <w:rPr>
                <w:rFonts w:ascii="Times New Roman" w:hAnsi="Times New Roman"/>
                <w:sz w:val="26"/>
                <w:szCs w:val="26"/>
              </w:rPr>
              <w:t>103</w:t>
            </w:r>
          </w:p>
        </w:tc>
      </w:tr>
      <w:tr w:rsidR="00B46D41" w:rsidRPr="0055621C" w14:paraId="767E8BCF" w14:textId="77777777" w:rsidTr="00FC1CCC">
        <w:trPr>
          <w:trHeight w:val="510"/>
        </w:trPr>
        <w:tc>
          <w:tcPr>
            <w:tcW w:w="1593" w:type="pct"/>
            <w:shd w:val="clear" w:color="auto" w:fill="auto"/>
            <w:vAlign w:val="center"/>
          </w:tcPr>
          <w:p w14:paraId="1D5ED124" w14:textId="77777777" w:rsidR="00B46D41" w:rsidRPr="0055621C" w:rsidRDefault="00B46D41" w:rsidP="00B46D41">
            <w:pPr>
              <w:ind w:firstLine="34"/>
              <w:rPr>
                <w:rFonts w:ascii="Times New Roman" w:hAnsi="Times New Roman"/>
                <w:sz w:val="26"/>
                <w:szCs w:val="26"/>
              </w:rPr>
            </w:pPr>
            <w:r w:rsidRPr="0055621C">
              <w:rPr>
                <w:rFonts w:ascii="Times New Roman" w:hAnsi="Times New Roman"/>
                <w:sz w:val="26"/>
                <w:szCs w:val="26"/>
              </w:rPr>
              <w:t>1</w:t>
            </w:r>
            <w:r>
              <w:rPr>
                <w:rFonts w:ascii="Times New Roman" w:hAnsi="Times New Roman"/>
                <w:sz w:val="26"/>
                <w:szCs w:val="26"/>
              </w:rPr>
              <w:t>1</w:t>
            </w:r>
            <w:r w:rsidRPr="0055621C">
              <w:rPr>
                <w:rFonts w:ascii="Times New Roman" w:hAnsi="Times New Roman"/>
                <w:sz w:val="26"/>
                <w:szCs w:val="26"/>
              </w:rPr>
              <w:t>. Tham gia ủng hộ quỹ xã hội</w:t>
            </w:r>
          </w:p>
        </w:tc>
        <w:tc>
          <w:tcPr>
            <w:tcW w:w="607" w:type="pct"/>
            <w:shd w:val="clear" w:color="auto" w:fill="auto"/>
            <w:vAlign w:val="center"/>
          </w:tcPr>
          <w:p w14:paraId="598A0999"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86</w:t>
            </w:r>
          </w:p>
        </w:tc>
        <w:tc>
          <w:tcPr>
            <w:tcW w:w="529" w:type="pct"/>
            <w:shd w:val="clear" w:color="auto" w:fill="auto"/>
            <w:vAlign w:val="center"/>
          </w:tcPr>
          <w:p w14:paraId="1F9F2347"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104</w:t>
            </w:r>
          </w:p>
        </w:tc>
        <w:tc>
          <w:tcPr>
            <w:tcW w:w="607" w:type="pct"/>
            <w:shd w:val="clear" w:color="auto" w:fill="auto"/>
            <w:vAlign w:val="center"/>
          </w:tcPr>
          <w:p w14:paraId="37191576"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100</w:t>
            </w:r>
          </w:p>
        </w:tc>
        <w:tc>
          <w:tcPr>
            <w:tcW w:w="532" w:type="pct"/>
            <w:shd w:val="clear" w:color="auto" w:fill="auto"/>
            <w:vAlign w:val="center"/>
          </w:tcPr>
          <w:p w14:paraId="58593252" w14:textId="77777777" w:rsidR="00FC1CCC" w:rsidRDefault="00FC1CCC" w:rsidP="00D344B4">
            <w:pPr>
              <w:jc w:val="center"/>
              <w:rPr>
                <w:rFonts w:ascii="Times New Roman" w:hAnsi="Times New Roman"/>
                <w:sz w:val="26"/>
                <w:szCs w:val="26"/>
              </w:rPr>
            </w:pPr>
          </w:p>
          <w:p w14:paraId="70EC678D" w14:textId="77777777" w:rsidR="00B46D41" w:rsidRDefault="00B46D41" w:rsidP="00D344B4">
            <w:pPr>
              <w:jc w:val="center"/>
              <w:rPr>
                <w:rFonts w:ascii="Times New Roman" w:hAnsi="Times New Roman"/>
                <w:sz w:val="26"/>
                <w:szCs w:val="26"/>
              </w:rPr>
            </w:pPr>
            <w:r>
              <w:rPr>
                <w:rFonts w:ascii="Times New Roman" w:hAnsi="Times New Roman"/>
                <w:sz w:val="26"/>
                <w:szCs w:val="26"/>
              </w:rPr>
              <w:t>116</w:t>
            </w:r>
          </w:p>
          <w:p w14:paraId="384D7E6A" w14:textId="77777777" w:rsidR="00B46D41" w:rsidRPr="0055621C" w:rsidRDefault="00B46D41" w:rsidP="00D344B4">
            <w:pPr>
              <w:jc w:val="center"/>
              <w:rPr>
                <w:rFonts w:ascii="Times New Roman" w:hAnsi="Times New Roman"/>
                <w:sz w:val="26"/>
                <w:szCs w:val="26"/>
              </w:rPr>
            </w:pPr>
          </w:p>
        </w:tc>
        <w:tc>
          <w:tcPr>
            <w:tcW w:w="607" w:type="pct"/>
            <w:shd w:val="clear" w:color="auto" w:fill="auto"/>
            <w:vAlign w:val="center"/>
          </w:tcPr>
          <w:p w14:paraId="0FF77B75" w14:textId="77777777" w:rsidR="00B46D41" w:rsidRPr="0055621C" w:rsidRDefault="002C5AC6" w:rsidP="00BA0BBD">
            <w:pPr>
              <w:jc w:val="right"/>
              <w:rPr>
                <w:rFonts w:ascii="Times New Roman" w:hAnsi="Times New Roman"/>
                <w:sz w:val="26"/>
                <w:szCs w:val="26"/>
              </w:rPr>
            </w:pPr>
            <w:r>
              <w:rPr>
                <w:rFonts w:ascii="Times New Roman" w:hAnsi="Times New Roman"/>
                <w:sz w:val="26"/>
                <w:szCs w:val="26"/>
              </w:rPr>
              <w:t>159</w:t>
            </w:r>
          </w:p>
        </w:tc>
        <w:tc>
          <w:tcPr>
            <w:tcW w:w="525" w:type="pct"/>
            <w:shd w:val="clear" w:color="auto" w:fill="auto"/>
            <w:vAlign w:val="center"/>
          </w:tcPr>
          <w:p w14:paraId="2447EDE7" w14:textId="77777777" w:rsidR="00B46D41" w:rsidRPr="0055621C" w:rsidRDefault="00243B0A" w:rsidP="00C63960">
            <w:pPr>
              <w:jc w:val="center"/>
              <w:rPr>
                <w:rFonts w:ascii="Times New Roman" w:hAnsi="Times New Roman"/>
                <w:sz w:val="26"/>
                <w:szCs w:val="26"/>
              </w:rPr>
            </w:pPr>
            <w:r>
              <w:rPr>
                <w:rFonts w:ascii="Times New Roman" w:hAnsi="Times New Roman"/>
                <w:sz w:val="26"/>
                <w:szCs w:val="26"/>
              </w:rPr>
              <w:t>159</w:t>
            </w:r>
          </w:p>
        </w:tc>
      </w:tr>
      <w:tr w:rsidR="00B46D41" w:rsidRPr="0055621C" w14:paraId="0FAC82AF" w14:textId="77777777" w:rsidTr="00FC1CCC">
        <w:trPr>
          <w:trHeight w:val="510"/>
        </w:trPr>
        <w:tc>
          <w:tcPr>
            <w:tcW w:w="1593" w:type="pct"/>
            <w:shd w:val="clear" w:color="auto" w:fill="auto"/>
            <w:vAlign w:val="center"/>
          </w:tcPr>
          <w:p w14:paraId="6FC67CAE" w14:textId="77777777" w:rsidR="00B46D41" w:rsidRPr="0055621C" w:rsidRDefault="00B46D41" w:rsidP="00B46D41">
            <w:pPr>
              <w:ind w:firstLine="34"/>
              <w:rPr>
                <w:rFonts w:ascii="Times New Roman" w:hAnsi="Times New Roman"/>
                <w:sz w:val="26"/>
                <w:szCs w:val="26"/>
              </w:rPr>
            </w:pPr>
            <w:r w:rsidRPr="0055621C">
              <w:rPr>
                <w:rFonts w:ascii="Times New Roman" w:hAnsi="Times New Roman"/>
                <w:sz w:val="26"/>
                <w:szCs w:val="26"/>
              </w:rPr>
              <w:t>1</w:t>
            </w:r>
            <w:r>
              <w:rPr>
                <w:rFonts w:ascii="Times New Roman" w:hAnsi="Times New Roman"/>
                <w:sz w:val="26"/>
                <w:szCs w:val="26"/>
              </w:rPr>
              <w:t>2</w:t>
            </w:r>
            <w:r w:rsidRPr="0055621C">
              <w:rPr>
                <w:rFonts w:ascii="Times New Roman" w:hAnsi="Times New Roman"/>
                <w:sz w:val="26"/>
                <w:szCs w:val="26"/>
              </w:rPr>
              <w:t>. Tỷ lệ an toàn vốn tối thiểu</w:t>
            </w:r>
          </w:p>
        </w:tc>
        <w:tc>
          <w:tcPr>
            <w:tcW w:w="607" w:type="pct"/>
            <w:shd w:val="clear" w:color="auto" w:fill="auto"/>
            <w:vAlign w:val="center"/>
          </w:tcPr>
          <w:p w14:paraId="2CAA2269"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21,15</w:t>
            </w:r>
          </w:p>
        </w:tc>
        <w:tc>
          <w:tcPr>
            <w:tcW w:w="529" w:type="pct"/>
            <w:shd w:val="clear" w:color="auto" w:fill="auto"/>
            <w:vAlign w:val="center"/>
          </w:tcPr>
          <w:p w14:paraId="15F6F216"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107</w:t>
            </w:r>
          </w:p>
        </w:tc>
        <w:tc>
          <w:tcPr>
            <w:tcW w:w="607" w:type="pct"/>
            <w:shd w:val="clear" w:color="auto" w:fill="auto"/>
            <w:vAlign w:val="center"/>
          </w:tcPr>
          <w:p w14:paraId="3DB1E499" w14:textId="77777777" w:rsidR="00B46D41" w:rsidRPr="0055621C" w:rsidRDefault="00B46D41" w:rsidP="0041425E">
            <w:pPr>
              <w:jc w:val="right"/>
              <w:rPr>
                <w:rFonts w:ascii="Times New Roman" w:hAnsi="Times New Roman"/>
                <w:sz w:val="26"/>
                <w:szCs w:val="26"/>
              </w:rPr>
            </w:pPr>
            <w:r>
              <w:rPr>
                <w:rFonts w:ascii="Times New Roman" w:hAnsi="Times New Roman"/>
                <w:sz w:val="26"/>
                <w:szCs w:val="26"/>
              </w:rPr>
              <w:t>23,46</w:t>
            </w:r>
          </w:p>
        </w:tc>
        <w:tc>
          <w:tcPr>
            <w:tcW w:w="532" w:type="pct"/>
            <w:shd w:val="clear" w:color="auto" w:fill="auto"/>
            <w:vAlign w:val="center"/>
          </w:tcPr>
          <w:p w14:paraId="6C9B9AAB" w14:textId="77777777" w:rsidR="00B46D41" w:rsidRPr="0055621C" w:rsidRDefault="00B46D41" w:rsidP="00D344B4">
            <w:pPr>
              <w:jc w:val="center"/>
              <w:rPr>
                <w:rFonts w:ascii="Times New Roman" w:hAnsi="Times New Roman"/>
                <w:sz w:val="26"/>
                <w:szCs w:val="26"/>
              </w:rPr>
            </w:pPr>
            <w:r>
              <w:rPr>
                <w:rFonts w:ascii="Times New Roman" w:hAnsi="Times New Roman"/>
                <w:sz w:val="26"/>
                <w:szCs w:val="26"/>
              </w:rPr>
              <w:t>111</w:t>
            </w:r>
          </w:p>
        </w:tc>
        <w:tc>
          <w:tcPr>
            <w:tcW w:w="607" w:type="pct"/>
            <w:shd w:val="clear" w:color="auto" w:fill="auto"/>
            <w:vAlign w:val="center"/>
          </w:tcPr>
          <w:p w14:paraId="28899134" w14:textId="77777777" w:rsidR="00B46D41" w:rsidRPr="0055621C" w:rsidRDefault="00A407E7" w:rsidP="0041425E">
            <w:pPr>
              <w:jc w:val="right"/>
              <w:rPr>
                <w:rFonts w:ascii="Times New Roman" w:hAnsi="Times New Roman"/>
                <w:sz w:val="26"/>
                <w:szCs w:val="26"/>
              </w:rPr>
            </w:pPr>
            <w:r>
              <w:rPr>
                <w:rFonts w:ascii="Times New Roman" w:hAnsi="Times New Roman"/>
                <w:sz w:val="26"/>
                <w:szCs w:val="26"/>
              </w:rPr>
              <w:t>16,2</w:t>
            </w:r>
          </w:p>
        </w:tc>
        <w:tc>
          <w:tcPr>
            <w:tcW w:w="525" w:type="pct"/>
            <w:shd w:val="clear" w:color="auto" w:fill="auto"/>
            <w:vAlign w:val="center"/>
          </w:tcPr>
          <w:p w14:paraId="40942DC4" w14:textId="77777777" w:rsidR="00B46D41" w:rsidRPr="0055621C" w:rsidRDefault="00243B0A" w:rsidP="00C63960">
            <w:pPr>
              <w:jc w:val="center"/>
              <w:rPr>
                <w:rFonts w:ascii="Times New Roman" w:hAnsi="Times New Roman"/>
                <w:sz w:val="26"/>
                <w:szCs w:val="26"/>
              </w:rPr>
            </w:pPr>
            <w:r>
              <w:rPr>
                <w:rFonts w:ascii="Times New Roman" w:hAnsi="Times New Roman"/>
                <w:sz w:val="26"/>
                <w:szCs w:val="26"/>
              </w:rPr>
              <w:t>69</w:t>
            </w:r>
          </w:p>
        </w:tc>
      </w:tr>
    </w:tbl>
    <w:p w14:paraId="681E3C2D" w14:textId="77777777" w:rsidR="00F50220" w:rsidRDefault="00F50220" w:rsidP="00570117">
      <w:pPr>
        <w:spacing w:line="360" w:lineRule="auto"/>
        <w:rPr>
          <w:rFonts w:ascii="Times New Roman" w:hAnsi="Times New Roman"/>
        </w:rPr>
      </w:pPr>
    </w:p>
    <w:p w14:paraId="6AF78AEC" w14:textId="77777777" w:rsidR="00C035DD" w:rsidRPr="00A846C4" w:rsidRDefault="00C035DD" w:rsidP="00570117">
      <w:pPr>
        <w:spacing w:line="360" w:lineRule="auto"/>
        <w:ind w:firstLine="567"/>
        <w:jc w:val="both"/>
        <w:rPr>
          <w:rFonts w:asciiTheme="majorHAnsi" w:hAnsiTheme="majorHAnsi" w:cstheme="majorHAnsi"/>
          <w:spacing w:val="2"/>
          <w:lang w:val="nl-NL"/>
        </w:rPr>
      </w:pPr>
      <w:r w:rsidRPr="00583899">
        <w:rPr>
          <w:rFonts w:ascii="Times New Roman" w:hAnsi="Times New Roman"/>
        </w:rPr>
        <w:t xml:space="preserve">Ngoài việc thực hiện nghĩa vụ nộp thuế với nhà nước, Quỹ còn thường xuyên tham gia các hoạt động </w:t>
      </w:r>
      <w:r w:rsidR="0091696F">
        <w:rPr>
          <w:rFonts w:ascii="Times New Roman" w:hAnsi="Times New Roman"/>
        </w:rPr>
        <w:t>x</w:t>
      </w:r>
      <w:r w:rsidR="0091696F" w:rsidRPr="0091696F">
        <w:rPr>
          <w:rFonts w:ascii="Times New Roman" w:hAnsi="Times New Roman"/>
        </w:rPr>
        <w:t>ã</w:t>
      </w:r>
      <w:r w:rsidR="0091696F">
        <w:rPr>
          <w:rFonts w:ascii="Times New Roman" w:hAnsi="Times New Roman"/>
        </w:rPr>
        <w:t xml:space="preserve"> h</w:t>
      </w:r>
      <w:r w:rsidR="0091696F" w:rsidRPr="0091696F">
        <w:rPr>
          <w:rFonts w:ascii="Times New Roman" w:hAnsi="Times New Roman"/>
        </w:rPr>
        <w:t>ội</w:t>
      </w:r>
      <w:r w:rsidR="0091696F">
        <w:rPr>
          <w:rFonts w:ascii="Times New Roman" w:hAnsi="Times New Roman"/>
        </w:rPr>
        <w:t xml:space="preserve"> </w:t>
      </w:r>
      <w:r w:rsidR="00763F0C">
        <w:rPr>
          <w:rFonts w:ascii="Times New Roman" w:hAnsi="Times New Roman"/>
        </w:rPr>
        <w:t>từ thiện do địa phương phát động</w:t>
      </w:r>
      <w:r w:rsidR="002C5AC6">
        <w:rPr>
          <w:rFonts w:ascii="Times New Roman" w:hAnsi="Times New Roman"/>
        </w:rPr>
        <w:t>,</w:t>
      </w:r>
      <w:r w:rsidRPr="00583899">
        <w:rPr>
          <w:rFonts w:ascii="Times New Roman" w:hAnsi="Times New Roman"/>
        </w:rPr>
        <w:t xml:space="preserve"> thường xuyên quan tâm đến đời sống kể cả vật chất và tinh thần cho đội ngũ cán bộ, đảng viên, công nhân viên QTD Vân Canh, để họ toàn tâm toàn lực phục vụ Quỹ. </w:t>
      </w:r>
      <w:r w:rsidR="002A31EE">
        <w:rPr>
          <w:rFonts w:ascii="Times New Roman" w:hAnsi="Times New Roman"/>
        </w:rPr>
        <w:t xml:space="preserve">100% </w:t>
      </w:r>
      <w:r w:rsidR="00047266">
        <w:rPr>
          <w:rFonts w:ascii="Times New Roman" w:hAnsi="Times New Roman"/>
        </w:rPr>
        <w:t>ng</w:t>
      </w:r>
      <w:r w:rsidR="00047266">
        <w:rPr>
          <w:rFonts w:ascii="Times New Roman" w:hAnsi="Times New Roman" w:hint="eastAsia"/>
        </w:rPr>
        <w:t>ư</w:t>
      </w:r>
      <w:r w:rsidR="00047266" w:rsidRPr="00047266">
        <w:rPr>
          <w:rFonts w:ascii="Times New Roman" w:hAnsi="Times New Roman"/>
        </w:rPr>
        <w:t>ời</w:t>
      </w:r>
      <w:r w:rsidR="00047266">
        <w:rPr>
          <w:rFonts w:ascii="Times New Roman" w:hAnsi="Times New Roman"/>
        </w:rPr>
        <w:t xml:space="preserve"> lao </w:t>
      </w:r>
      <w:r w:rsidR="00047266" w:rsidRPr="00047266">
        <w:rPr>
          <w:rFonts w:ascii="Times New Roman" w:hAnsi="Times New Roman" w:hint="eastAsia"/>
        </w:rPr>
        <w:t>đ</w:t>
      </w:r>
      <w:r w:rsidR="00047266" w:rsidRPr="00047266">
        <w:rPr>
          <w:rFonts w:ascii="Times New Roman" w:hAnsi="Times New Roman"/>
        </w:rPr>
        <w:t>ộng</w:t>
      </w:r>
      <w:r w:rsidR="002A31EE">
        <w:rPr>
          <w:rFonts w:ascii="Times New Roman" w:hAnsi="Times New Roman"/>
        </w:rPr>
        <w:t xml:space="preserve"> </w:t>
      </w:r>
      <w:r w:rsidRPr="00583899">
        <w:rPr>
          <w:rFonts w:ascii="Times New Roman" w:hAnsi="Times New Roman"/>
        </w:rPr>
        <w:t xml:space="preserve">được tham gia BHXH, BHYT, BHTN, </w:t>
      </w:r>
      <w:r w:rsidR="002A31EE">
        <w:rPr>
          <w:rFonts w:ascii="Times New Roman" w:hAnsi="Times New Roman"/>
        </w:rPr>
        <w:t>m</w:t>
      </w:r>
      <w:r w:rsidR="002A31EE" w:rsidRPr="00583899">
        <w:rPr>
          <w:rFonts w:ascii="Times New Roman" w:hAnsi="Times New Roman"/>
        </w:rPr>
        <w:t xml:space="preserve">ức thu nhập bình quân của CBCNV quỹ khoảng </w:t>
      </w:r>
      <w:r w:rsidR="003F0A1C">
        <w:rPr>
          <w:rFonts w:ascii="Times New Roman" w:hAnsi="Times New Roman"/>
        </w:rPr>
        <w:t>2</w:t>
      </w:r>
      <w:r w:rsidR="00664383">
        <w:rPr>
          <w:rFonts w:ascii="Times New Roman" w:hAnsi="Times New Roman"/>
        </w:rPr>
        <w:t>5</w:t>
      </w:r>
      <w:r w:rsidR="002A31EE" w:rsidRPr="00583899">
        <w:rPr>
          <w:rFonts w:ascii="Times New Roman" w:hAnsi="Times New Roman"/>
        </w:rPr>
        <w:t xml:space="preserve"> triệu/tháng</w:t>
      </w:r>
      <w:r w:rsidR="002A31EE">
        <w:rPr>
          <w:rFonts w:ascii="Times New Roman" w:hAnsi="Times New Roman"/>
        </w:rPr>
        <w:t xml:space="preserve">, </w:t>
      </w:r>
      <w:r w:rsidRPr="00583899">
        <w:rPr>
          <w:rFonts w:ascii="Times New Roman" w:hAnsi="Times New Roman"/>
        </w:rPr>
        <w:t xml:space="preserve">hàng năm được đi tham </w:t>
      </w:r>
      <w:r w:rsidRPr="00A846C4">
        <w:rPr>
          <w:rFonts w:asciiTheme="majorHAnsi" w:hAnsiTheme="majorHAnsi" w:cstheme="majorHAnsi"/>
          <w:spacing w:val="2"/>
          <w:lang w:val="nl-NL"/>
        </w:rPr>
        <w:t>quan, du lịch, khám sức khoẻ</w:t>
      </w:r>
      <w:r w:rsidR="008363E4" w:rsidRPr="00A846C4">
        <w:rPr>
          <w:rFonts w:asciiTheme="majorHAnsi" w:hAnsiTheme="majorHAnsi" w:cstheme="majorHAnsi"/>
          <w:spacing w:val="2"/>
          <w:lang w:val="nl-NL"/>
        </w:rPr>
        <w:t xml:space="preserve"> </w:t>
      </w:r>
      <w:r w:rsidR="008363E4" w:rsidRPr="00A846C4">
        <w:rPr>
          <w:rFonts w:asciiTheme="majorHAnsi" w:hAnsiTheme="majorHAnsi" w:cstheme="majorHAnsi" w:hint="eastAsia"/>
          <w:spacing w:val="2"/>
          <w:lang w:val="nl-NL"/>
        </w:rPr>
        <w:t>đ</w:t>
      </w:r>
      <w:r w:rsidR="008363E4" w:rsidRPr="00A846C4">
        <w:rPr>
          <w:rFonts w:asciiTheme="majorHAnsi" w:hAnsiTheme="majorHAnsi" w:cstheme="majorHAnsi"/>
          <w:spacing w:val="2"/>
          <w:lang w:val="nl-NL"/>
        </w:rPr>
        <w:t>ịnh kỳ</w:t>
      </w:r>
      <w:r w:rsidRPr="00A846C4">
        <w:rPr>
          <w:rFonts w:asciiTheme="majorHAnsi" w:hAnsiTheme="majorHAnsi" w:cstheme="majorHAnsi"/>
          <w:spacing w:val="2"/>
          <w:lang w:val="nl-NL"/>
        </w:rPr>
        <w:t>, tổ chức sinh nhật, thăm hỏi khi ốm đau</w:t>
      </w:r>
      <w:r w:rsidR="008363E4" w:rsidRPr="00A846C4">
        <w:rPr>
          <w:rFonts w:asciiTheme="majorHAnsi" w:hAnsiTheme="majorHAnsi" w:cstheme="majorHAnsi"/>
          <w:spacing w:val="2"/>
          <w:lang w:val="nl-NL"/>
        </w:rPr>
        <w:t>, việc hiếu, việc hỷ,.</w:t>
      </w:r>
      <w:r w:rsidRPr="00A846C4">
        <w:rPr>
          <w:rFonts w:asciiTheme="majorHAnsi" w:hAnsiTheme="majorHAnsi" w:cstheme="majorHAnsi"/>
          <w:spacing w:val="2"/>
          <w:lang w:val="nl-NL"/>
        </w:rPr>
        <w:t xml:space="preserve">... </w:t>
      </w:r>
    </w:p>
    <w:p w14:paraId="35997440" w14:textId="77777777" w:rsidR="007C64CF" w:rsidRPr="004F69DB" w:rsidRDefault="008A07EF" w:rsidP="00570117">
      <w:pPr>
        <w:spacing w:line="360" w:lineRule="auto"/>
        <w:ind w:firstLine="567"/>
        <w:jc w:val="both"/>
        <w:rPr>
          <w:rFonts w:asciiTheme="majorHAnsi" w:hAnsiTheme="majorHAnsi" w:cstheme="majorHAnsi"/>
          <w:spacing w:val="2"/>
          <w:lang w:val="nl-NL"/>
        </w:rPr>
      </w:pPr>
      <w:r w:rsidRPr="00A846C4">
        <w:rPr>
          <w:rFonts w:asciiTheme="majorHAnsi" w:hAnsiTheme="majorHAnsi" w:cstheme="majorHAnsi"/>
          <w:spacing w:val="2"/>
          <w:lang w:val="nl-NL"/>
        </w:rPr>
        <w:t xml:space="preserve">Quỹ </w:t>
      </w:r>
      <w:r w:rsidR="008E729F">
        <w:rPr>
          <w:rFonts w:asciiTheme="majorHAnsi" w:hAnsiTheme="majorHAnsi" w:cstheme="majorHAnsi"/>
          <w:spacing w:val="2"/>
          <w:lang w:val="nl-NL"/>
        </w:rPr>
        <w:t>giữ</w:t>
      </w:r>
      <w:r w:rsidRPr="00A846C4">
        <w:rPr>
          <w:rFonts w:asciiTheme="majorHAnsi" w:hAnsiTheme="majorHAnsi" w:cstheme="majorHAnsi"/>
          <w:spacing w:val="2"/>
          <w:lang w:val="nl-NL"/>
        </w:rPr>
        <w:t xml:space="preserve"> mối quan hệ gắn kết chặt chẽ với các đồng chí lãnh đạo Đảng</w:t>
      </w:r>
      <w:r w:rsidR="002A349F" w:rsidRPr="00A846C4">
        <w:rPr>
          <w:rFonts w:asciiTheme="majorHAnsi" w:hAnsiTheme="majorHAnsi" w:cstheme="majorHAnsi"/>
          <w:spacing w:val="2"/>
          <w:lang w:val="nl-NL"/>
        </w:rPr>
        <w:t>,</w:t>
      </w:r>
      <w:r w:rsidRPr="00A846C4">
        <w:rPr>
          <w:rFonts w:asciiTheme="majorHAnsi" w:hAnsiTheme="majorHAnsi" w:cstheme="majorHAnsi"/>
          <w:spacing w:val="2"/>
          <w:lang w:val="nl-NL"/>
        </w:rPr>
        <w:t xml:space="preserve"> </w:t>
      </w:r>
      <w:r w:rsidR="002D1C0F" w:rsidRPr="00A846C4">
        <w:rPr>
          <w:rFonts w:asciiTheme="majorHAnsi" w:hAnsiTheme="majorHAnsi" w:cstheme="majorHAnsi"/>
          <w:spacing w:val="2"/>
          <w:lang w:val="nl-NL"/>
        </w:rPr>
        <w:t xml:space="preserve">chính quyền địa phương, </w:t>
      </w:r>
      <w:r w:rsidRPr="00A846C4">
        <w:rPr>
          <w:rFonts w:asciiTheme="majorHAnsi" w:hAnsiTheme="majorHAnsi" w:cstheme="majorHAnsi"/>
          <w:spacing w:val="2"/>
          <w:lang w:val="nl-NL"/>
        </w:rPr>
        <w:t xml:space="preserve">đội ngũ cộng tác viên </w:t>
      </w:r>
      <w:r w:rsidR="002A349F" w:rsidRPr="00A846C4">
        <w:rPr>
          <w:rFonts w:asciiTheme="majorHAnsi" w:hAnsiTheme="majorHAnsi" w:cstheme="majorHAnsi"/>
          <w:spacing w:val="2"/>
          <w:lang w:val="nl-NL"/>
        </w:rPr>
        <w:t>và</w:t>
      </w:r>
      <w:r w:rsidR="00562DBB" w:rsidRPr="00A846C4">
        <w:rPr>
          <w:rFonts w:asciiTheme="majorHAnsi" w:hAnsiTheme="majorHAnsi" w:cstheme="majorHAnsi"/>
          <w:spacing w:val="2"/>
          <w:lang w:val="nl-NL"/>
        </w:rPr>
        <w:t xml:space="preserve"> các thành viên</w:t>
      </w:r>
      <w:r w:rsidR="002A349F" w:rsidRPr="00A846C4">
        <w:rPr>
          <w:rFonts w:asciiTheme="majorHAnsi" w:hAnsiTheme="majorHAnsi" w:cstheme="majorHAnsi"/>
          <w:spacing w:val="2"/>
          <w:lang w:val="nl-NL"/>
        </w:rPr>
        <w:t xml:space="preserve"> khách</w:t>
      </w:r>
      <w:r w:rsidR="002A349F" w:rsidRPr="004F69DB">
        <w:rPr>
          <w:rFonts w:asciiTheme="majorHAnsi" w:hAnsiTheme="majorHAnsi" w:cstheme="majorHAnsi"/>
          <w:spacing w:val="2"/>
          <w:lang w:val="nl-NL"/>
        </w:rPr>
        <w:t xml:space="preserve"> hàng </w:t>
      </w:r>
      <w:r w:rsidR="002A349F" w:rsidRPr="004F69DB">
        <w:rPr>
          <w:rFonts w:asciiTheme="majorHAnsi" w:hAnsiTheme="majorHAnsi" w:cstheme="majorHAnsi"/>
          <w:spacing w:val="2"/>
          <w:lang w:val="nl-NL"/>
        </w:rPr>
        <w:lastRenderedPageBreak/>
        <w:t>đang</w:t>
      </w:r>
      <w:r w:rsidRPr="004F69DB">
        <w:rPr>
          <w:rFonts w:asciiTheme="majorHAnsi" w:hAnsiTheme="majorHAnsi" w:cstheme="majorHAnsi"/>
          <w:spacing w:val="2"/>
          <w:lang w:val="nl-NL"/>
        </w:rPr>
        <w:t xml:space="preserve"> quan hệ giao dịch với Quỹ đó là 2.</w:t>
      </w:r>
      <w:r w:rsidR="00517C3B">
        <w:rPr>
          <w:rFonts w:asciiTheme="majorHAnsi" w:hAnsiTheme="majorHAnsi" w:cstheme="majorHAnsi"/>
          <w:spacing w:val="2"/>
          <w:lang w:val="nl-NL"/>
        </w:rPr>
        <w:t>592</w:t>
      </w:r>
      <w:r w:rsidRPr="004F69DB">
        <w:rPr>
          <w:rFonts w:asciiTheme="majorHAnsi" w:hAnsiTheme="majorHAnsi" w:cstheme="majorHAnsi"/>
          <w:spacing w:val="2"/>
          <w:lang w:val="nl-NL"/>
        </w:rPr>
        <w:t xml:space="preserve"> thành viên, trong đó có </w:t>
      </w:r>
      <w:r w:rsidR="00517C3B">
        <w:rPr>
          <w:rFonts w:asciiTheme="majorHAnsi" w:hAnsiTheme="majorHAnsi" w:cstheme="majorHAnsi"/>
          <w:spacing w:val="2"/>
          <w:lang w:val="nl-NL"/>
        </w:rPr>
        <w:t>564</w:t>
      </w:r>
      <w:r w:rsidRPr="004F69DB">
        <w:rPr>
          <w:rFonts w:asciiTheme="majorHAnsi" w:hAnsiTheme="majorHAnsi" w:cstheme="majorHAnsi"/>
          <w:spacing w:val="2"/>
          <w:lang w:val="nl-NL"/>
        </w:rPr>
        <w:t xml:space="preserve"> thành viên đang vay vốn và </w:t>
      </w:r>
      <w:r w:rsidR="00982283">
        <w:rPr>
          <w:rFonts w:asciiTheme="majorHAnsi" w:hAnsiTheme="majorHAnsi" w:cstheme="majorHAnsi"/>
          <w:spacing w:val="2"/>
          <w:lang w:val="nl-NL"/>
        </w:rPr>
        <w:t>2.797</w:t>
      </w:r>
      <w:r w:rsidRPr="004F69DB">
        <w:rPr>
          <w:rFonts w:asciiTheme="majorHAnsi" w:hAnsiTheme="majorHAnsi" w:cstheme="majorHAnsi"/>
          <w:spacing w:val="2"/>
          <w:lang w:val="nl-NL"/>
        </w:rPr>
        <w:t xml:space="preserve"> khách hàng đang gửi tiền. QTDND Vân Canh đã tạo </w:t>
      </w:r>
      <w:r w:rsidR="002D1C0F" w:rsidRPr="004F69DB">
        <w:rPr>
          <w:rFonts w:asciiTheme="majorHAnsi" w:hAnsiTheme="majorHAnsi" w:cstheme="majorHAnsi"/>
          <w:spacing w:val="2"/>
          <w:lang w:val="nl-NL"/>
        </w:rPr>
        <w:t xml:space="preserve">dựng và củng cố </w:t>
      </w:r>
      <w:r w:rsidRPr="004F69DB">
        <w:rPr>
          <w:rFonts w:asciiTheme="majorHAnsi" w:hAnsiTheme="majorHAnsi" w:cstheme="majorHAnsi"/>
          <w:spacing w:val="2"/>
          <w:lang w:val="nl-NL"/>
        </w:rPr>
        <w:t xml:space="preserve">được niềm tin tưởng </w:t>
      </w:r>
      <w:r w:rsidR="002D1C0F" w:rsidRPr="004F69DB">
        <w:rPr>
          <w:rFonts w:asciiTheme="majorHAnsi" w:hAnsiTheme="majorHAnsi" w:cstheme="majorHAnsi"/>
          <w:spacing w:val="2"/>
          <w:lang w:val="nl-NL"/>
        </w:rPr>
        <w:t>đối với</w:t>
      </w:r>
      <w:r w:rsidRPr="004F69DB">
        <w:rPr>
          <w:rFonts w:asciiTheme="majorHAnsi" w:hAnsiTheme="majorHAnsi" w:cstheme="majorHAnsi"/>
          <w:spacing w:val="2"/>
          <w:lang w:val="nl-NL"/>
        </w:rPr>
        <w:t xml:space="preserve"> nhân dân</w:t>
      </w:r>
      <w:r w:rsidR="002D1C0F" w:rsidRPr="004F69DB">
        <w:rPr>
          <w:rFonts w:asciiTheme="majorHAnsi" w:hAnsiTheme="majorHAnsi" w:cstheme="majorHAnsi"/>
          <w:spacing w:val="2"/>
          <w:lang w:val="nl-NL"/>
        </w:rPr>
        <w:t>, thành viên trên địa bàn hoạt động.</w:t>
      </w:r>
      <w:r w:rsidRPr="004F69DB">
        <w:rPr>
          <w:rFonts w:asciiTheme="majorHAnsi" w:hAnsiTheme="majorHAnsi" w:cstheme="majorHAnsi"/>
          <w:spacing w:val="2"/>
          <w:lang w:val="nl-NL"/>
        </w:rPr>
        <w:t xml:space="preserve"> </w:t>
      </w:r>
    </w:p>
    <w:p w14:paraId="5B0D801C" w14:textId="77777777" w:rsidR="008A07EF" w:rsidRPr="004F69DB" w:rsidRDefault="007C64CF" w:rsidP="00570117">
      <w:pPr>
        <w:spacing w:line="360" w:lineRule="auto"/>
        <w:ind w:firstLine="567"/>
        <w:jc w:val="both"/>
        <w:rPr>
          <w:rFonts w:asciiTheme="majorHAnsi" w:hAnsiTheme="majorHAnsi" w:cstheme="majorHAnsi"/>
          <w:spacing w:val="2"/>
          <w:lang w:val="nl-NL"/>
        </w:rPr>
      </w:pPr>
      <w:r w:rsidRPr="004F69DB">
        <w:rPr>
          <w:rFonts w:asciiTheme="majorHAnsi" w:hAnsiTheme="majorHAnsi" w:cstheme="majorHAnsi"/>
          <w:spacing w:val="2"/>
          <w:lang w:val="nl-NL"/>
        </w:rPr>
        <w:t xml:space="preserve"> </w:t>
      </w:r>
      <w:r w:rsidR="002D1C0F" w:rsidRPr="004F69DB">
        <w:rPr>
          <w:rFonts w:asciiTheme="majorHAnsi" w:hAnsiTheme="majorHAnsi" w:cstheme="majorHAnsi"/>
          <w:spacing w:val="2"/>
          <w:lang w:val="nl-NL"/>
        </w:rPr>
        <w:t xml:space="preserve">Hoạt động của </w:t>
      </w:r>
      <w:r w:rsidRPr="004F69DB">
        <w:rPr>
          <w:rFonts w:asciiTheme="majorHAnsi" w:hAnsiTheme="majorHAnsi" w:cstheme="majorHAnsi" w:hint="eastAsia"/>
          <w:spacing w:val="2"/>
          <w:lang w:val="nl-NL"/>
        </w:rPr>
        <w:t>Qu</w:t>
      </w:r>
      <w:r w:rsidRPr="004F69DB">
        <w:rPr>
          <w:rFonts w:asciiTheme="majorHAnsi" w:hAnsiTheme="majorHAnsi" w:cstheme="majorHAnsi"/>
          <w:spacing w:val="2"/>
          <w:lang w:val="nl-NL"/>
        </w:rPr>
        <w:t xml:space="preserve">ỹ </w:t>
      </w:r>
      <w:r w:rsidRPr="004F69DB">
        <w:rPr>
          <w:rFonts w:asciiTheme="majorHAnsi" w:hAnsiTheme="majorHAnsi" w:cstheme="majorHAnsi" w:hint="eastAsia"/>
          <w:spacing w:val="2"/>
          <w:lang w:val="nl-NL"/>
        </w:rPr>
        <w:t>đ</w:t>
      </w:r>
      <w:r w:rsidRPr="004F69DB">
        <w:rPr>
          <w:rFonts w:asciiTheme="majorHAnsi" w:hAnsiTheme="majorHAnsi" w:cstheme="majorHAnsi"/>
          <w:spacing w:val="2"/>
          <w:lang w:val="nl-NL"/>
        </w:rPr>
        <w:t xml:space="preserve">ã góp phần vào công tác phát triển kinh tế xã hội tại </w:t>
      </w:r>
      <w:r w:rsidRPr="004F69DB">
        <w:rPr>
          <w:rFonts w:asciiTheme="majorHAnsi" w:hAnsiTheme="majorHAnsi" w:cstheme="majorHAnsi" w:hint="eastAsia"/>
          <w:spacing w:val="2"/>
          <w:lang w:val="nl-NL"/>
        </w:rPr>
        <w:t>đ</w:t>
      </w:r>
      <w:r w:rsidRPr="004F69DB">
        <w:rPr>
          <w:rFonts w:asciiTheme="majorHAnsi" w:hAnsiTheme="majorHAnsi" w:cstheme="majorHAnsi"/>
          <w:spacing w:val="2"/>
          <w:lang w:val="nl-NL"/>
        </w:rPr>
        <w:t>ịa ph</w:t>
      </w:r>
      <w:r w:rsidRPr="004F69DB">
        <w:rPr>
          <w:rFonts w:asciiTheme="majorHAnsi" w:hAnsiTheme="majorHAnsi" w:cstheme="majorHAnsi" w:hint="eastAsia"/>
          <w:spacing w:val="2"/>
          <w:lang w:val="nl-NL"/>
        </w:rPr>
        <w:t>ươ</w:t>
      </w:r>
      <w:r w:rsidRPr="004F69DB">
        <w:rPr>
          <w:rFonts w:asciiTheme="majorHAnsi" w:hAnsiTheme="majorHAnsi" w:cstheme="majorHAnsi"/>
          <w:spacing w:val="2"/>
          <w:lang w:val="nl-NL"/>
        </w:rPr>
        <w:t>ng nh</w:t>
      </w:r>
      <w:r w:rsidRPr="004F69DB">
        <w:rPr>
          <w:rFonts w:asciiTheme="majorHAnsi" w:hAnsiTheme="majorHAnsi" w:cstheme="majorHAnsi" w:hint="eastAsia"/>
          <w:spacing w:val="2"/>
          <w:lang w:val="nl-NL"/>
        </w:rPr>
        <w:t>ư</w:t>
      </w:r>
      <w:r w:rsidRPr="004F69DB">
        <w:rPr>
          <w:rFonts w:asciiTheme="majorHAnsi" w:hAnsiTheme="majorHAnsi" w:cstheme="majorHAnsi"/>
          <w:spacing w:val="2"/>
          <w:lang w:val="nl-NL"/>
        </w:rPr>
        <w:t xml:space="preserve"> </w:t>
      </w:r>
      <w:r w:rsidR="001B1FE4" w:rsidRPr="004F69DB">
        <w:rPr>
          <w:rFonts w:asciiTheme="majorHAnsi" w:hAnsiTheme="majorHAnsi" w:cstheme="majorHAnsi"/>
          <w:spacing w:val="2"/>
          <w:lang w:val="nl-NL"/>
        </w:rPr>
        <w:t xml:space="preserve">gián tiếp tạo công </w:t>
      </w:r>
      <w:r w:rsidR="001B1FE4" w:rsidRPr="004F69DB">
        <w:rPr>
          <w:rFonts w:asciiTheme="majorHAnsi" w:hAnsiTheme="majorHAnsi" w:cstheme="majorHAnsi" w:hint="eastAsia"/>
          <w:spacing w:val="2"/>
          <w:lang w:val="nl-NL"/>
        </w:rPr>
        <w:t>ă</w:t>
      </w:r>
      <w:r w:rsidR="001B1FE4" w:rsidRPr="004F69DB">
        <w:rPr>
          <w:rFonts w:asciiTheme="majorHAnsi" w:hAnsiTheme="majorHAnsi" w:cstheme="majorHAnsi"/>
          <w:spacing w:val="2"/>
          <w:lang w:val="nl-NL"/>
        </w:rPr>
        <w:t>n việc làm, hạn chế tệ nạn xã hội phát sinh góp phần làm ổn định tình hình an ninh chính trị tại địa phương, giúp thành viên phát triển kinh tế gia đình</w:t>
      </w:r>
      <w:r w:rsidR="007D2CCB" w:rsidRPr="004F69DB">
        <w:rPr>
          <w:rFonts w:asciiTheme="majorHAnsi" w:hAnsiTheme="majorHAnsi" w:cstheme="majorHAnsi"/>
          <w:spacing w:val="2"/>
          <w:lang w:val="nl-NL"/>
        </w:rPr>
        <w:t>, giảm đói</w:t>
      </w:r>
      <w:r w:rsidRPr="004F69DB">
        <w:rPr>
          <w:rFonts w:asciiTheme="majorHAnsi" w:hAnsiTheme="majorHAnsi" w:cstheme="majorHAnsi"/>
          <w:spacing w:val="2"/>
          <w:lang w:val="nl-NL"/>
        </w:rPr>
        <w:t xml:space="preserve"> nghèo</w:t>
      </w:r>
      <w:r w:rsidR="007D2CCB" w:rsidRPr="004F69DB">
        <w:rPr>
          <w:rFonts w:asciiTheme="majorHAnsi" w:hAnsiTheme="majorHAnsi" w:cstheme="majorHAnsi"/>
          <w:spacing w:val="2"/>
          <w:lang w:val="nl-NL"/>
        </w:rPr>
        <w:t xml:space="preserve">; giúp nhân dân được sử dụng dịch vụ tài chính ngân hàng thuận tiện, nhan chóng; </w:t>
      </w:r>
      <w:r w:rsidR="000F42CB" w:rsidRPr="004F69DB">
        <w:rPr>
          <w:rFonts w:asciiTheme="majorHAnsi" w:hAnsiTheme="majorHAnsi" w:cstheme="majorHAnsi"/>
          <w:spacing w:val="2"/>
          <w:lang w:val="nl-NL"/>
        </w:rPr>
        <w:t xml:space="preserve">hạn chế tình trạng </w:t>
      </w:r>
      <w:r w:rsidRPr="004F69DB">
        <w:rPr>
          <w:rFonts w:asciiTheme="majorHAnsi" w:hAnsiTheme="majorHAnsi" w:cstheme="majorHAnsi"/>
          <w:spacing w:val="2"/>
          <w:lang w:val="nl-NL"/>
        </w:rPr>
        <w:t>cho vay nặng lãi của t</w:t>
      </w:r>
      <w:r w:rsidRPr="004F69DB">
        <w:rPr>
          <w:rFonts w:asciiTheme="majorHAnsi" w:hAnsiTheme="majorHAnsi" w:cstheme="majorHAnsi" w:hint="eastAsia"/>
          <w:spacing w:val="2"/>
          <w:lang w:val="nl-NL"/>
        </w:rPr>
        <w:t>ư</w:t>
      </w:r>
      <w:r w:rsidRPr="004F69DB">
        <w:rPr>
          <w:rFonts w:asciiTheme="majorHAnsi" w:hAnsiTheme="majorHAnsi" w:cstheme="majorHAnsi"/>
          <w:spacing w:val="2"/>
          <w:lang w:val="nl-NL"/>
        </w:rPr>
        <w:t xml:space="preserve"> nhân trên </w:t>
      </w:r>
      <w:r w:rsidRPr="004F69DB">
        <w:rPr>
          <w:rFonts w:asciiTheme="majorHAnsi" w:hAnsiTheme="majorHAnsi" w:cstheme="majorHAnsi" w:hint="eastAsia"/>
          <w:spacing w:val="2"/>
          <w:lang w:val="nl-NL"/>
        </w:rPr>
        <w:t>đ</w:t>
      </w:r>
      <w:r w:rsidRPr="004F69DB">
        <w:rPr>
          <w:rFonts w:asciiTheme="majorHAnsi" w:hAnsiTheme="majorHAnsi" w:cstheme="majorHAnsi"/>
          <w:spacing w:val="2"/>
          <w:lang w:val="nl-NL"/>
        </w:rPr>
        <w:t>ịa bàn</w:t>
      </w:r>
      <w:r w:rsidR="002D1C0F" w:rsidRPr="004F69DB">
        <w:rPr>
          <w:rFonts w:asciiTheme="majorHAnsi" w:hAnsiTheme="majorHAnsi" w:cstheme="majorHAnsi"/>
          <w:spacing w:val="2"/>
          <w:lang w:val="nl-NL"/>
        </w:rPr>
        <w:t xml:space="preserve"> nông thôn</w:t>
      </w:r>
      <w:r w:rsidR="00330E5C" w:rsidRPr="004F69DB">
        <w:rPr>
          <w:rFonts w:asciiTheme="majorHAnsi" w:hAnsiTheme="majorHAnsi" w:cstheme="majorHAnsi"/>
          <w:spacing w:val="2"/>
          <w:lang w:val="nl-NL"/>
        </w:rPr>
        <w:t>.</w:t>
      </w:r>
    </w:p>
    <w:p w14:paraId="2FF8893D" w14:textId="77777777" w:rsidR="00AF58C7" w:rsidRPr="00583899" w:rsidRDefault="00AF58C7" w:rsidP="00570117">
      <w:pPr>
        <w:spacing w:line="360" w:lineRule="auto"/>
        <w:ind w:firstLine="360"/>
        <w:jc w:val="both"/>
        <w:rPr>
          <w:rFonts w:ascii="Times New Roman" w:hAnsi="Times New Roman"/>
          <w:b/>
          <w:i/>
        </w:rPr>
      </w:pPr>
      <w:r w:rsidRPr="00583899">
        <w:rPr>
          <w:rFonts w:ascii="Times New Roman" w:hAnsi="Times New Roman"/>
          <w:b/>
          <w:i/>
        </w:rPr>
        <w:t>* Những thuận lợi</w:t>
      </w:r>
      <w:r>
        <w:rPr>
          <w:rFonts w:ascii="Times New Roman" w:hAnsi="Times New Roman"/>
          <w:b/>
          <w:i/>
        </w:rPr>
        <w:t>, khó khăn</w:t>
      </w:r>
      <w:r w:rsidRPr="00583899">
        <w:rPr>
          <w:rFonts w:ascii="Times New Roman" w:hAnsi="Times New Roman"/>
          <w:b/>
          <w:i/>
        </w:rPr>
        <w:t xml:space="preserve"> của QTDND Vân Canh trong hoạt động kinh doanh </w:t>
      </w:r>
      <w:r>
        <w:rPr>
          <w:rFonts w:ascii="Times New Roman" w:hAnsi="Times New Roman"/>
          <w:b/>
          <w:i/>
        </w:rPr>
        <w:t xml:space="preserve">trong năm 2024 </w:t>
      </w:r>
    </w:p>
    <w:p w14:paraId="6CB5C58B" w14:textId="77777777" w:rsidR="00AF58C7" w:rsidRPr="00583899" w:rsidRDefault="00AF58C7" w:rsidP="00570117">
      <w:pPr>
        <w:spacing w:line="360" w:lineRule="auto"/>
        <w:jc w:val="both"/>
        <w:rPr>
          <w:rFonts w:ascii="Times New Roman" w:hAnsi="Times New Roman"/>
          <w:b/>
          <w:bCs/>
          <w:i/>
        </w:rPr>
      </w:pPr>
      <w:r w:rsidRPr="00583899">
        <w:rPr>
          <w:rFonts w:ascii="Times New Roman" w:hAnsi="Times New Roman"/>
          <w:b/>
          <w:i/>
        </w:rPr>
        <w:t>a.</w:t>
      </w:r>
      <w:r>
        <w:rPr>
          <w:rFonts w:ascii="Times New Roman" w:hAnsi="Times New Roman"/>
          <w:b/>
          <w:i/>
        </w:rPr>
        <w:t xml:space="preserve"> </w:t>
      </w:r>
      <w:r w:rsidRPr="00583899">
        <w:rPr>
          <w:rFonts w:ascii="Times New Roman" w:hAnsi="Times New Roman"/>
          <w:b/>
          <w:bCs/>
          <w:i/>
        </w:rPr>
        <w:t>Thuận lợi</w:t>
      </w:r>
    </w:p>
    <w:p w14:paraId="14686447" w14:textId="77777777" w:rsidR="00AF58C7" w:rsidRPr="00583899" w:rsidRDefault="00AF58C7" w:rsidP="00570117">
      <w:pPr>
        <w:spacing w:line="360" w:lineRule="auto"/>
        <w:ind w:firstLine="720"/>
        <w:jc w:val="both"/>
        <w:rPr>
          <w:rFonts w:ascii="Times New Roman" w:hAnsi="Times New Roman"/>
        </w:rPr>
      </w:pPr>
      <w:r w:rsidRPr="00583899">
        <w:rPr>
          <w:rFonts w:ascii="Times New Roman" w:hAnsi="Times New Roman"/>
        </w:rPr>
        <w:t xml:space="preserve">QTDND Vân Canh luôn được sự quan tâm lãnh đạo và chỉ đạo, tạo điều kiện thuận lợi của NHNN - Thành phố Hà Nội, Liên minh HTX Việt Nam, Liên minh HTX thành phố Hà Nội và </w:t>
      </w:r>
      <w:r>
        <w:rPr>
          <w:rFonts w:ascii="Times New Roman" w:hAnsi="Times New Roman"/>
        </w:rPr>
        <w:t xml:space="preserve">Đảng ủy - </w:t>
      </w:r>
      <w:r w:rsidRPr="00583899">
        <w:rPr>
          <w:rFonts w:ascii="Times New Roman" w:hAnsi="Times New Roman"/>
        </w:rPr>
        <w:t>chính quyền địa phương của các xã trên địa bàn hoạt động của Quỹ.</w:t>
      </w:r>
    </w:p>
    <w:p w14:paraId="03DBB829" w14:textId="77777777" w:rsidR="00AF58C7" w:rsidRPr="00583899" w:rsidRDefault="00AF58C7" w:rsidP="00570117">
      <w:pPr>
        <w:spacing w:line="360" w:lineRule="auto"/>
        <w:ind w:firstLine="720"/>
        <w:jc w:val="both"/>
        <w:rPr>
          <w:rFonts w:ascii="Times New Roman" w:hAnsi="Times New Roman"/>
        </w:rPr>
      </w:pPr>
      <w:r w:rsidRPr="00583899">
        <w:rPr>
          <w:rFonts w:ascii="Times New Roman" w:hAnsi="Times New Roman"/>
        </w:rPr>
        <w:t>Tập thể Quỹ luôn đoàn kết thống nhất, chung sức chung lòng xây dựng Quỹ ngày càng phát triển. Lãnh đạo Quỹ năng động</w:t>
      </w:r>
      <w:r>
        <w:rPr>
          <w:rFonts w:ascii="Times New Roman" w:hAnsi="Times New Roman"/>
        </w:rPr>
        <w:t>,</w:t>
      </w:r>
      <w:r w:rsidRPr="00583899">
        <w:rPr>
          <w:rFonts w:ascii="Times New Roman" w:hAnsi="Times New Roman"/>
        </w:rPr>
        <w:t xml:space="preserve"> </w:t>
      </w:r>
      <w:r>
        <w:rPr>
          <w:rFonts w:ascii="Times New Roman" w:hAnsi="Times New Roman"/>
        </w:rPr>
        <w:t xml:space="preserve">linh hoạt </w:t>
      </w:r>
      <w:r w:rsidRPr="00583899">
        <w:rPr>
          <w:rFonts w:ascii="Times New Roman" w:hAnsi="Times New Roman"/>
        </w:rPr>
        <w:t xml:space="preserve">trong việc điều hành các hoạt động của Quỹ, kết quả kinh doanh hàng năm đều có lãi, năm sau cao hơn năm trước. Các hoạt động đều tăng trưởng, phát triển an toàn hiệu quả, xây dựng  được niềm tin, uy tín cao với </w:t>
      </w:r>
      <w:r>
        <w:rPr>
          <w:rFonts w:ascii="Times New Roman" w:hAnsi="Times New Roman"/>
        </w:rPr>
        <w:t xml:space="preserve">thành viên, </w:t>
      </w:r>
      <w:r w:rsidRPr="00583899">
        <w:rPr>
          <w:rFonts w:ascii="Times New Roman" w:hAnsi="Times New Roman"/>
        </w:rPr>
        <w:t>khách hàng, cộng đồng dân cư và chính quyền trên địa bàn hoạt động.</w:t>
      </w:r>
    </w:p>
    <w:p w14:paraId="1F34B17F" w14:textId="77777777" w:rsidR="00AF58C7" w:rsidRPr="00583899" w:rsidRDefault="00AF58C7" w:rsidP="00570117">
      <w:pPr>
        <w:spacing w:line="360" w:lineRule="auto"/>
        <w:jc w:val="both"/>
        <w:rPr>
          <w:rFonts w:ascii="Times New Roman" w:hAnsi="Times New Roman"/>
          <w:bCs/>
        </w:rPr>
      </w:pPr>
      <w:r w:rsidRPr="00583899">
        <w:rPr>
          <w:rFonts w:ascii="Times New Roman" w:hAnsi="Times New Roman"/>
          <w:bCs/>
        </w:rPr>
        <w:tab/>
        <w:t>Đội ngũ cán bộ nhân viên của QTDND Vân Canh có phẩm chất đạo đức tốt, có năng lực và trình độ chuyên môn, thường xuyên được cử đi học</w:t>
      </w:r>
      <w:r>
        <w:rPr>
          <w:rFonts w:ascii="Times New Roman" w:hAnsi="Times New Roman"/>
          <w:bCs/>
        </w:rPr>
        <w:t xml:space="preserve"> các</w:t>
      </w:r>
      <w:r w:rsidRPr="00583899">
        <w:rPr>
          <w:rFonts w:ascii="Times New Roman" w:hAnsi="Times New Roman"/>
          <w:bCs/>
        </w:rPr>
        <w:t xml:space="preserve"> lớp bồi dưỡng, tập huấn nghiệp vụ </w:t>
      </w:r>
      <w:r>
        <w:rPr>
          <w:rFonts w:ascii="Times New Roman" w:hAnsi="Times New Roman"/>
          <w:bCs/>
        </w:rPr>
        <w:t xml:space="preserve">để </w:t>
      </w:r>
      <w:r w:rsidRPr="00583899">
        <w:rPr>
          <w:rFonts w:ascii="Times New Roman" w:hAnsi="Times New Roman"/>
          <w:bCs/>
        </w:rPr>
        <w:t>nâng cao trong công tác chuyên môn, đúc kết được nhiều kinh nghiệm trong hoạt động tiền tệ, tín dụng và hoạt động ngân hàng.</w:t>
      </w:r>
    </w:p>
    <w:p w14:paraId="438A1C3E" w14:textId="77777777" w:rsidR="00AF58C7" w:rsidRPr="00583899" w:rsidRDefault="00AF58C7" w:rsidP="00570117">
      <w:pPr>
        <w:spacing w:line="360" w:lineRule="auto"/>
        <w:ind w:firstLine="720"/>
        <w:jc w:val="both"/>
        <w:rPr>
          <w:rFonts w:ascii="Times New Roman" w:hAnsi="Times New Roman"/>
          <w:spacing w:val="-2"/>
        </w:rPr>
      </w:pPr>
      <w:r w:rsidRPr="00583899">
        <w:rPr>
          <w:rFonts w:ascii="Times New Roman" w:hAnsi="Times New Roman"/>
          <w:spacing w:val="-2"/>
        </w:rPr>
        <w:t>Bộ m</w:t>
      </w:r>
      <w:r w:rsidRPr="00136763">
        <w:rPr>
          <w:rFonts w:ascii="Times New Roman" w:hAnsi="Times New Roman"/>
          <w:spacing w:val="-2"/>
        </w:rPr>
        <w:t>á</w:t>
      </w:r>
      <w:r>
        <w:rPr>
          <w:rFonts w:ascii="Times New Roman" w:hAnsi="Times New Roman"/>
          <w:spacing w:val="-2"/>
        </w:rPr>
        <w:t>y</w:t>
      </w:r>
      <w:r w:rsidRPr="00583899">
        <w:rPr>
          <w:rFonts w:ascii="Times New Roman" w:hAnsi="Times New Roman"/>
          <w:spacing w:val="-2"/>
        </w:rPr>
        <w:t xml:space="preserve"> quản trị, điều hành c</w:t>
      </w:r>
      <w:r w:rsidRPr="00136763">
        <w:rPr>
          <w:rFonts w:ascii="Times New Roman" w:hAnsi="Times New Roman"/>
          <w:spacing w:val="-2"/>
        </w:rPr>
        <w:t>ó</w:t>
      </w:r>
      <w:r w:rsidRPr="00583899">
        <w:rPr>
          <w:rFonts w:ascii="Times New Roman" w:hAnsi="Times New Roman"/>
          <w:spacing w:val="-2"/>
        </w:rPr>
        <w:t xml:space="preserve"> </w:t>
      </w:r>
      <w:r>
        <w:rPr>
          <w:rFonts w:ascii="Times New Roman" w:hAnsi="Times New Roman"/>
          <w:spacing w:val="-2"/>
        </w:rPr>
        <w:t xml:space="preserve">trình độ, </w:t>
      </w:r>
      <w:r w:rsidRPr="00583899">
        <w:rPr>
          <w:rFonts w:ascii="Times New Roman" w:hAnsi="Times New Roman"/>
          <w:spacing w:val="-2"/>
        </w:rPr>
        <w:t xml:space="preserve">năng lực quản trị điều hành, từng bước </w:t>
      </w:r>
      <w:r w:rsidRPr="00136763">
        <w:rPr>
          <w:rFonts w:ascii="Times New Roman" w:hAnsi="Times New Roman" w:hint="eastAsia"/>
          <w:spacing w:val="-2"/>
        </w:rPr>
        <w:t>đ</w:t>
      </w:r>
      <w:r w:rsidRPr="00136763">
        <w:rPr>
          <w:rFonts w:ascii="Times New Roman" w:hAnsi="Times New Roman"/>
          <w:spacing w:val="-2"/>
        </w:rPr>
        <w:t>á</w:t>
      </w:r>
      <w:r w:rsidRPr="00583899">
        <w:rPr>
          <w:rFonts w:ascii="Times New Roman" w:hAnsi="Times New Roman"/>
          <w:spacing w:val="-2"/>
        </w:rPr>
        <w:t>p ứng được quy m</w:t>
      </w:r>
      <w:r w:rsidRPr="00136763">
        <w:rPr>
          <w:rFonts w:ascii="Times New Roman" w:hAnsi="Times New Roman"/>
          <w:spacing w:val="-2"/>
        </w:rPr>
        <w:t>ô</w:t>
      </w:r>
      <w:r w:rsidRPr="00583899">
        <w:rPr>
          <w:rFonts w:ascii="Times New Roman" w:hAnsi="Times New Roman"/>
          <w:spacing w:val="-2"/>
        </w:rPr>
        <w:t xml:space="preserve"> hoạt động n</w:t>
      </w:r>
      <w:r w:rsidRPr="00136763">
        <w:rPr>
          <w:rFonts w:ascii="Times New Roman" w:hAnsi="Times New Roman"/>
          <w:spacing w:val="-2"/>
        </w:rPr>
        <w:t>ê</w:t>
      </w:r>
      <w:r>
        <w:rPr>
          <w:rFonts w:ascii="Times New Roman" w:hAnsi="Times New Roman"/>
          <w:spacing w:val="-2"/>
        </w:rPr>
        <w:t>n</w:t>
      </w:r>
      <w:r w:rsidRPr="00583899">
        <w:rPr>
          <w:rFonts w:ascii="Times New Roman" w:hAnsi="Times New Roman"/>
          <w:spacing w:val="-2"/>
        </w:rPr>
        <w:t xml:space="preserve"> việc quản trị rủi ro của Quỹ nhất là rủi </w:t>
      </w:r>
      <w:r w:rsidRPr="00583899">
        <w:rPr>
          <w:rFonts w:ascii="Times New Roman" w:hAnsi="Times New Roman"/>
          <w:spacing w:val="-2"/>
        </w:rPr>
        <w:lastRenderedPageBreak/>
        <w:t>ro về mặt đạo đức nghề nghiệp được ph</w:t>
      </w:r>
      <w:r w:rsidRPr="00136763">
        <w:rPr>
          <w:rFonts w:ascii="Times New Roman" w:hAnsi="Times New Roman"/>
          <w:spacing w:val="-2"/>
        </w:rPr>
        <w:t>át</w:t>
      </w:r>
      <w:r w:rsidRPr="00583899">
        <w:rPr>
          <w:rFonts w:ascii="Times New Roman" w:hAnsi="Times New Roman"/>
          <w:spacing w:val="-2"/>
        </w:rPr>
        <w:t xml:space="preserve"> huy cao độ và đạt kết quả cao </w:t>
      </w:r>
      <w:r w:rsidRPr="00136763">
        <w:rPr>
          <w:rFonts w:ascii="Times New Roman" w:hAnsi="Times New Roman" w:hint="eastAsia"/>
          <w:spacing w:val="-2"/>
        </w:rPr>
        <w:t>đ</w:t>
      </w:r>
      <w:r w:rsidRPr="00136763">
        <w:rPr>
          <w:rFonts w:ascii="Times New Roman" w:hAnsi="Times New Roman"/>
          <w:spacing w:val="-2"/>
        </w:rPr>
        <w:t>óng</w:t>
      </w:r>
      <w:r>
        <w:rPr>
          <w:rFonts w:ascii="Times New Roman" w:hAnsi="Times New Roman"/>
          <w:spacing w:val="-2"/>
        </w:rPr>
        <w:t xml:space="preserve"> g</w:t>
      </w:r>
      <w:r w:rsidRPr="00136763">
        <w:rPr>
          <w:rFonts w:ascii="Times New Roman" w:hAnsi="Times New Roman"/>
          <w:spacing w:val="-2"/>
        </w:rPr>
        <w:t>óp</w:t>
      </w:r>
      <w:r w:rsidRPr="00583899">
        <w:rPr>
          <w:rFonts w:ascii="Times New Roman" w:hAnsi="Times New Roman"/>
          <w:spacing w:val="-2"/>
        </w:rPr>
        <w:t xml:space="preserve"> vào sự ph</w:t>
      </w:r>
      <w:r w:rsidRPr="00136763">
        <w:rPr>
          <w:rFonts w:ascii="Times New Roman" w:hAnsi="Times New Roman"/>
          <w:spacing w:val="-2"/>
        </w:rPr>
        <w:t>át</w:t>
      </w:r>
      <w:r>
        <w:rPr>
          <w:rFonts w:ascii="Times New Roman" w:hAnsi="Times New Roman"/>
          <w:spacing w:val="-2"/>
        </w:rPr>
        <w:t xml:space="preserve"> </w:t>
      </w:r>
      <w:r w:rsidRPr="00583899">
        <w:rPr>
          <w:rFonts w:ascii="Times New Roman" w:hAnsi="Times New Roman"/>
          <w:spacing w:val="-2"/>
        </w:rPr>
        <w:t>triển kinh tế x</w:t>
      </w:r>
      <w:r w:rsidRPr="00136763">
        <w:rPr>
          <w:rFonts w:ascii="Times New Roman" w:hAnsi="Times New Roman"/>
          <w:spacing w:val="-2"/>
        </w:rPr>
        <w:t>ã</w:t>
      </w:r>
      <w:r w:rsidRPr="00583899">
        <w:rPr>
          <w:rFonts w:ascii="Times New Roman" w:hAnsi="Times New Roman"/>
          <w:spacing w:val="-2"/>
        </w:rPr>
        <w:t xml:space="preserve"> hội của địa phương.</w:t>
      </w:r>
    </w:p>
    <w:p w14:paraId="246A5ED3" w14:textId="77777777" w:rsidR="00AF58C7" w:rsidRPr="00583899" w:rsidRDefault="00AF58C7" w:rsidP="00570117">
      <w:pPr>
        <w:spacing w:line="360" w:lineRule="auto"/>
        <w:ind w:firstLine="720"/>
        <w:jc w:val="both"/>
        <w:rPr>
          <w:rFonts w:ascii="Times New Roman" w:hAnsi="Times New Roman"/>
        </w:rPr>
      </w:pPr>
      <w:r w:rsidRPr="00583899">
        <w:rPr>
          <w:rFonts w:ascii="Times New Roman" w:hAnsi="Times New Roman"/>
        </w:rPr>
        <w:t xml:space="preserve">Quỹ tín dụng </w:t>
      </w:r>
      <w:r>
        <w:rPr>
          <w:rFonts w:ascii="Times New Roman" w:hAnsi="Times New Roman"/>
        </w:rPr>
        <w:t>nh</w:t>
      </w:r>
      <w:r w:rsidRPr="007F2BFF">
        <w:rPr>
          <w:rFonts w:ascii="Times New Roman" w:hAnsi="Times New Roman"/>
        </w:rPr>
        <w:t>â</w:t>
      </w:r>
      <w:r>
        <w:rPr>
          <w:rFonts w:ascii="Times New Roman" w:hAnsi="Times New Roman"/>
        </w:rPr>
        <w:t>n d</w:t>
      </w:r>
      <w:r w:rsidRPr="007F2BFF">
        <w:rPr>
          <w:rFonts w:ascii="Times New Roman" w:hAnsi="Times New Roman"/>
        </w:rPr>
        <w:t>â</w:t>
      </w:r>
      <w:r>
        <w:rPr>
          <w:rFonts w:ascii="Times New Roman" w:hAnsi="Times New Roman"/>
        </w:rPr>
        <w:t xml:space="preserve">n </w:t>
      </w:r>
      <w:r w:rsidRPr="00583899">
        <w:rPr>
          <w:rFonts w:ascii="Times New Roman" w:hAnsi="Times New Roman"/>
        </w:rPr>
        <w:t>Vân Canh hoạt động nhằm mục tiêu tương trợ giữa các thành viên trên địa bàn hoạt động để giúp nhau phát triển kinh tế, xoá đói giảm nghèo nên được cấp uỷ, chính quyền địa phương quan tâm tạo mọi điều kiện thuận lợi trong hoạt động.</w:t>
      </w:r>
    </w:p>
    <w:p w14:paraId="1FC49880" w14:textId="77777777" w:rsidR="00AF58C7" w:rsidRPr="00583899" w:rsidRDefault="00AF58C7" w:rsidP="00570117">
      <w:pPr>
        <w:spacing w:line="360" w:lineRule="auto"/>
        <w:ind w:firstLine="720"/>
        <w:jc w:val="both"/>
        <w:rPr>
          <w:rFonts w:ascii="Times New Roman" w:hAnsi="Times New Roman"/>
        </w:rPr>
      </w:pPr>
      <w:r w:rsidRPr="00583899">
        <w:rPr>
          <w:rFonts w:ascii="Times New Roman" w:hAnsi="Times New Roman"/>
        </w:rPr>
        <w:t>Nhiều năm liền Quỹ hoạt động đều tăng trưởng, phát triển an toàn, hiệu quả, tích luỹ được những kinh nghiệm nhất định, tạo được lòng tin và uy tín của người dân trên địa bàn hoạt động.</w:t>
      </w:r>
    </w:p>
    <w:p w14:paraId="541B23CA" w14:textId="77777777" w:rsidR="00AF58C7" w:rsidRPr="00583899" w:rsidRDefault="00AF58C7" w:rsidP="00570117">
      <w:pPr>
        <w:spacing w:line="360" w:lineRule="auto"/>
        <w:ind w:firstLine="720"/>
        <w:jc w:val="both"/>
        <w:rPr>
          <w:rFonts w:ascii="Times New Roman" w:hAnsi="Times New Roman"/>
        </w:rPr>
      </w:pPr>
      <w:r w:rsidRPr="00583899">
        <w:rPr>
          <w:rFonts w:ascii="Times New Roman" w:hAnsi="Times New Roman"/>
        </w:rPr>
        <w:t>Quy mô hoạt động của Quỹ được mở rộng</w:t>
      </w:r>
      <w:r>
        <w:rPr>
          <w:rFonts w:ascii="Times New Roman" w:hAnsi="Times New Roman"/>
        </w:rPr>
        <w:t>, ngoài trụ sở chính còn c</w:t>
      </w:r>
      <w:r w:rsidRPr="002A30D3">
        <w:rPr>
          <w:rFonts w:ascii="Times New Roman" w:hAnsi="Times New Roman"/>
        </w:rPr>
        <w:t>ó</w:t>
      </w:r>
      <w:r>
        <w:rPr>
          <w:rFonts w:ascii="Times New Roman" w:hAnsi="Times New Roman"/>
        </w:rPr>
        <w:t xml:space="preserve"> </w:t>
      </w:r>
      <w:r w:rsidRPr="00583899">
        <w:rPr>
          <w:rFonts w:ascii="Times New Roman" w:hAnsi="Times New Roman"/>
        </w:rPr>
        <w:t>0</w:t>
      </w:r>
      <w:r>
        <w:rPr>
          <w:rFonts w:ascii="Times New Roman" w:hAnsi="Times New Roman"/>
        </w:rPr>
        <w:t>2</w:t>
      </w:r>
      <w:r w:rsidRPr="00583899">
        <w:rPr>
          <w:rFonts w:ascii="Times New Roman" w:hAnsi="Times New Roman"/>
        </w:rPr>
        <w:t xml:space="preserve"> </w:t>
      </w:r>
      <w:r>
        <w:rPr>
          <w:rFonts w:ascii="Times New Roman" w:hAnsi="Times New Roman"/>
        </w:rPr>
        <w:t>p</w:t>
      </w:r>
      <w:r w:rsidRPr="00583899">
        <w:rPr>
          <w:rFonts w:ascii="Times New Roman" w:hAnsi="Times New Roman"/>
        </w:rPr>
        <w:t>hòng giao dịch</w:t>
      </w:r>
      <w:r>
        <w:rPr>
          <w:rFonts w:ascii="Times New Roman" w:hAnsi="Times New Roman"/>
        </w:rPr>
        <w:t xml:space="preserve"> ph</w:t>
      </w:r>
      <w:r w:rsidRPr="004F3321">
        <w:rPr>
          <w:rFonts w:ascii="Times New Roman" w:hAnsi="Times New Roman"/>
        </w:rPr>
        <w:t>ụ</w:t>
      </w:r>
      <w:r>
        <w:rPr>
          <w:rFonts w:ascii="Times New Roman" w:hAnsi="Times New Roman"/>
        </w:rPr>
        <w:t>c v</w:t>
      </w:r>
      <w:r w:rsidRPr="004F3321">
        <w:rPr>
          <w:rFonts w:ascii="Times New Roman" w:hAnsi="Times New Roman"/>
        </w:rPr>
        <w:t>ụ</w:t>
      </w:r>
      <w:r>
        <w:rPr>
          <w:rFonts w:ascii="Times New Roman" w:hAnsi="Times New Roman"/>
        </w:rPr>
        <w:t xml:space="preserve"> th</w:t>
      </w:r>
      <w:r w:rsidRPr="004F3321">
        <w:rPr>
          <w:rFonts w:ascii="Times New Roman" w:hAnsi="Times New Roman"/>
        </w:rPr>
        <w:t>àn</w:t>
      </w:r>
      <w:r>
        <w:rPr>
          <w:rFonts w:ascii="Times New Roman" w:hAnsi="Times New Roman"/>
        </w:rPr>
        <w:t>h vi</w:t>
      </w:r>
      <w:r w:rsidRPr="004F3321">
        <w:rPr>
          <w:rFonts w:ascii="Times New Roman" w:hAnsi="Times New Roman"/>
        </w:rPr>
        <w:t>ê</w:t>
      </w:r>
      <w:r>
        <w:rPr>
          <w:rFonts w:ascii="Times New Roman" w:hAnsi="Times New Roman"/>
        </w:rPr>
        <w:t>n tr</w:t>
      </w:r>
      <w:r w:rsidRPr="004F3321">
        <w:rPr>
          <w:rFonts w:ascii="Times New Roman" w:hAnsi="Times New Roman"/>
        </w:rPr>
        <w:t>ê</w:t>
      </w:r>
      <w:r>
        <w:rPr>
          <w:rFonts w:ascii="Times New Roman" w:hAnsi="Times New Roman"/>
        </w:rPr>
        <w:t xml:space="preserve">n </w:t>
      </w:r>
      <w:r w:rsidRPr="004F3321">
        <w:rPr>
          <w:rFonts w:ascii="Times New Roman" w:hAnsi="Times New Roman" w:hint="eastAsia"/>
        </w:rPr>
        <w:t>đ</w:t>
      </w:r>
      <w:r w:rsidRPr="004F3321">
        <w:rPr>
          <w:rFonts w:ascii="Times New Roman" w:hAnsi="Times New Roman"/>
        </w:rPr>
        <w:t>ịa</w:t>
      </w:r>
      <w:r>
        <w:rPr>
          <w:rFonts w:ascii="Times New Roman" w:hAnsi="Times New Roman"/>
        </w:rPr>
        <w:t xml:space="preserve"> b</w:t>
      </w:r>
      <w:r w:rsidRPr="004F3321">
        <w:rPr>
          <w:rFonts w:ascii="Times New Roman" w:hAnsi="Times New Roman"/>
        </w:rPr>
        <w:t>àn</w:t>
      </w:r>
      <w:r>
        <w:rPr>
          <w:rFonts w:ascii="Times New Roman" w:hAnsi="Times New Roman"/>
        </w:rPr>
        <w:t xml:space="preserve"> các xã mở rộng</w:t>
      </w:r>
      <w:r w:rsidRPr="00583899">
        <w:rPr>
          <w:rFonts w:ascii="Times New Roman" w:hAnsi="Times New Roman"/>
        </w:rPr>
        <w:t xml:space="preserve">, </w:t>
      </w:r>
      <w:r>
        <w:rPr>
          <w:rFonts w:ascii="Times New Roman" w:hAnsi="Times New Roman"/>
        </w:rPr>
        <w:t>n</w:t>
      </w:r>
      <w:r w:rsidRPr="004F3321">
        <w:rPr>
          <w:rFonts w:ascii="Times New Roman" w:hAnsi="Times New Roman" w:hint="eastAsia"/>
        </w:rPr>
        <w:t>ă</w:t>
      </w:r>
      <w:r>
        <w:rPr>
          <w:rFonts w:ascii="Times New Roman" w:hAnsi="Times New Roman"/>
        </w:rPr>
        <w:t>ng l</w:t>
      </w:r>
      <w:r w:rsidRPr="004F3321">
        <w:rPr>
          <w:rFonts w:ascii="Times New Roman" w:hAnsi="Times New Roman"/>
        </w:rPr>
        <w:t>ực</w:t>
      </w:r>
      <w:r>
        <w:rPr>
          <w:rFonts w:ascii="Times New Roman" w:hAnsi="Times New Roman"/>
        </w:rPr>
        <w:t xml:space="preserve"> </w:t>
      </w:r>
      <w:r w:rsidRPr="00583899">
        <w:rPr>
          <w:rFonts w:ascii="Times New Roman" w:hAnsi="Times New Roman"/>
        </w:rPr>
        <w:t xml:space="preserve">trình độ quản lý của cán bộ lãnh đạo được nâng cao qua các đợt bồi dưỡng, tập huấn do </w:t>
      </w:r>
      <w:r>
        <w:rPr>
          <w:rFonts w:ascii="Times New Roman" w:hAnsi="Times New Roman"/>
        </w:rPr>
        <w:t>Hi</w:t>
      </w:r>
      <w:r w:rsidRPr="004F3321">
        <w:rPr>
          <w:rFonts w:ascii="Times New Roman" w:hAnsi="Times New Roman"/>
        </w:rPr>
        <w:t>ệp</w:t>
      </w:r>
      <w:r>
        <w:rPr>
          <w:rFonts w:ascii="Times New Roman" w:hAnsi="Times New Roman"/>
        </w:rPr>
        <w:t xml:space="preserve"> h</w:t>
      </w:r>
      <w:r w:rsidRPr="004F3321">
        <w:rPr>
          <w:rFonts w:ascii="Times New Roman" w:hAnsi="Times New Roman"/>
        </w:rPr>
        <w:t>ội</w:t>
      </w:r>
      <w:r>
        <w:rPr>
          <w:rFonts w:ascii="Times New Roman" w:hAnsi="Times New Roman"/>
        </w:rPr>
        <w:t xml:space="preserve"> QTDND, </w:t>
      </w:r>
      <w:r w:rsidRPr="00583899">
        <w:rPr>
          <w:rFonts w:ascii="Times New Roman" w:hAnsi="Times New Roman"/>
        </w:rPr>
        <w:t>NHNN</w:t>
      </w:r>
      <w:r>
        <w:rPr>
          <w:rFonts w:ascii="Times New Roman" w:hAnsi="Times New Roman"/>
        </w:rPr>
        <w:t xml:space="preserve"> TP H</w:t>
      </w:r>
      <w:r w:rsidRPr="004F3321">
        <w:rPr>
          <w:rFonts w:ascii="Times New Roman" w:hAnsi="Times New Roman"/>
        </w:rPr>
        <w:t>à</w:t>
      </w:r>
      <w:r>
        <w:rPr>
          <w:rFonts w:ascii="Times New Roman" w:hAnsi="Times New Roman"/>
        </w:rPr>
        <w:t xml:space="preserve"> N</w:t>
      </w:r>
      <w:r w:rsidRPr="004F3321">
        <w:rPr>
          <w:rFonts w:ascii="Times New Roman" w:hAnsi="Times New Roman"/>
        </w:rPr>
        <w:t>ội</w:t>
      </w:r>
      <w:r w:rsidRPr="00583899">
        <w:rPr>
          <w:rFonts w:ascii="Times New Roman" w:hAnsi="Times New Roman"/>
        </w:rPr>
        <w:t xml:space="preserve">, LMHTX </w:t>
      </w:r>
      <w:r>
        <w:rPr>
          <w:rFonts w:ascii="Times New Roman" w:hAnsi="Times New Roman"/>
        </w:rPr>
        <w:t>TP H</w:t>
      </w:r>
      <w:r w:rsidRPr="004F3321">
        <w:rPr>
          <w:rFonts w:ascii="Times New Roman" w:hAnsi="Times New Roman"/>
        </w:rPr>
        <w:t>à</w:t>
      </w:r>
      <w:r>
        <w:rPr>
          <w:rFonts w:ascii="Times New Roman" w:hAnsi="Times New Roman"/>
        </w:rPr>
        <w:t xml:space="preserve"> N</w:t>
      </w:r>
      <w:r w:rsidRPr="004F3321">
        <w:rPr>
          <w:rFonts w:ascii="Times New Roman" w:hAnsi="Times New Roman"/>
        </w:rPr>
        <w:t>ội</w:t>
      </w:r>
      <w:r w:rsidRPr="00583899">
        <w:rPr>
          <w:rFonts w:ascii="Times New Roman" w:hAnsi="Times New Roman"/>
        </w:rPr>
        <w:t xml:space="preserve"> tổ chức, đáp ứng yêu cầu công việc.</w:t>
      </w:r>
    </w:p>
    <w:p w14:paraId="3038EC8D" w14:textId="77777777" w:rsidR="00AF58C7" w:rsidRDefault="00AF58C7" w:rsidP="00570117">
      <w:pPr>
        <w:spacing w:line="360" w:lineRule="auto"/>
        <w:ind w:firstLine="720"/>
        <w:jc w:val="both"/>
        <w:rPr>
          <w:rFonts w:ascii="Times New Roman" w:hAnsi="Times New Roman"/>
          <w:spacing w:val="4"/>
        </w:rPr>
      </w:pPr>
      <w:r w:rsidRPr="00583899">
        <w:rPr>
          <w:rFonts w:ascii="Times New Roman" w:hAnsi="Times New Roman"/>
          <w:spacing w:val="4"/>
        </w:rPr>
        <w:t>Quỹ t</w:t>
      </w:r>
      <w:r w:rsidRPr="0016704F">
        <w:rPr>
          <w:rFonts w:ascii="Times New Roman" w:hAnsi="Times New Roman"/>
          <w:spacing w:val="4"/>
        </w:rPr>
        <w:t>í</w:t>
      </w:r>
      <w:r>
        <w:rPr>
          <w:rFonts w:ascii="Times New Roman" w:hAnsi="Times New Roman"/>
          <w:spacing w:val="4"/>
        </w:rPr>
        <w:t>n d</w:t>
      </w:r>
      <w:r w:rsidRPr="0016704F">
        <w:rPr>
          <w:rFonts w:ascii="Times New Roman" w:hAnsi="Times New Roman"/>
          <w:spacing w:val="4"/>
        </w:rPr>
        <w:t>ụng</w:t>
      </w:r>
      <w:r>
        <w:rPr>
          <w:rFonts w:ascii="Times New Roman" w:hAnsi="Times New Roman"/>
          <w:spacing w:val="4"/>
        </w:rPr>
        <w:t xml:space="preserve"> nh</w:t>
      </w:r>
      <w:r w:rsidRPr="0016704F">
        <w:rPr>
          <w:rFonts w:ascii="Times New Roman" w:hAnsi="Times New Roman"/>
          <w:spacing w:val="4"/>
        </w:rPr>
        <w:t>â</w:t>
      </w:r>
      <w:r>
        <w:rPr>
          <w:rFonts w:ascii="Times New Roman" w:hAnsi="Times New Roman"/>
          <w:spacing w:val="4"/>
        </w:rPr>
        <w:t>n d</w:t>
      </w:r>
      <w:r w:rsidRPr="0016704F">
        <w:rPr>
          <w:rFonts w:ascii="Times New Roman" w:hAnsi="Times New Roman"/>
          <w:spacing w:val="4"/>
        </w:rPr>
        <w:t>â</w:t>
      </w:r>
      <w:r>
        <w:rPr>
          <w:rFonts w:ascii="Times New Roman" w:hAnsi="Times New Roman"/>
          <w:spacing w:val="4"/>
        </w:rPr>
        <w:t>n V</w:t>
      </w:r>
      <w:r w:rsidRPr="0016704F">
        <w:rPr>
          <w:rFonts w:ascii="Times New Roman" w:hAnsi="Times New Roman"/>
          <w:spacing w:val="4"/>
        </w:rPr>
        <w:t>â</w:t>
      </w:r>
      <w:r>
        <w:rPr>
          <w:rFonts w:ascii="Times New Roman" w:hAnsi="Times New Roman"/>
          <w:spacing w:val="4"/>
        </w:rPr>
        <w:t>n Canh</w:t>
      </w:r>
      <w:r w:rsidRPr="00583899">
        <w:rPr>
          <w:rFonts w:ascii="Times New Roman" w:hAnsi="Times New Roman"/>
          <w:spacing w:val="4"/>
        </w:rPr>
        <w:t xml:space="preserve"> là Quỹ </w:t>
      </w:r>
      <w:r>
        <w:rPr>
          <w:rFonts w:ascii="Times New Roman" w:hAnsi="Times New Roman"/>
          <w:spacing w:val="4"/>
        </w:rPr>
        <w:t xml:space="preserve">là Quỹ đứng đầu về mọi chỉ tiêu hoạt động trong hệ thống các QTDND trên TP Hà Nội, kết quả hoạt động hàng năm luôn </w:t>
      </w:r>
      <w:r w:rsidRPr="00583899">
        <w:rPr>
          <w:rFonts w:ascii="Times New Roman" w:hAnsi="Times New Roman"/>
          <w:spacing w:val="4"/>
        </w:rPr>
        <w:t>được Ngân hàng Nhà nước đánh giá cao</w:t>
      </w:r>
      <w:r>
        <w:rPr>
          <w:rFonts w:ascii="Times New Roman" w:hAnsi="Times New Roman"/>
          <w:spacing w:val="4"/>
        </w:rPr>
        <w:t>, xếp loại 1</w:t>
      </w:r>
      <w:r w:rsidRPr="00583899">
        <w:rPr>
          <w:rFonts w:ascii="Times New Roman" w:hAnsi="Times New Roman"/>
          <w:spacing w:val="4"/>
        </w:rPr>
        <w:t xml:space="preserve">. </w:t>
      </w:r>
      <w:r>
        <w:rPr>
          <w:rFonts w:ascii="Times New Roman" w:hAnsi="Times New Roman"/>
          <w:spacing w:val="4"/>
        </w:rPr>
        <w:t>H</w:t>
      </w:r>
      <w:r w:rsidRPr="00D40689">
        <w:rPr>
          <w:rFonts w:ascii="Times New Roman" w:hAnsi="Times New Roman"/>
          <w:spacing w:val="4"/>
        </w:rPr>
        <w:t>ội</w:t>
      </w:r>
      <w:r>
        <w:rPr>
          <w:rFonts w:ascii="Times New Roman" w:hAnsi="Times New Roman"/>
          <w:spacing w:val="4"/>
        </w:rPr>
        <w:t xml:space="preserve"> </w:t>
      </w:r>
      <w:r w:rsidRPr="00D40689">
        <w:rPr>
          <w:rFonts w:ascii="Times New Roman" w:hAnsi="Times New Roman" w:hint="eastAsia"/>
          <w:spacing w:val="4"/>
        </w:rPr>
        <w:t>đ</w:t>
      </w:r>
      <w:r w:rsidRPr="00D40689">
        <w:rPr>
          <w:rFonts w:ascii="Times New Roman" w:hAnsi="Times New Roman"/>
          <w:spacing w:val="4"/>
        </w:rPr>
        <w:t>ồng</w:t>
      </w:r>
      <w:r>
        <w:rPr>
          <w:rFonts w:ascii="Times New Roman" w:hAnsi="Times New Roman"/>
          <w:spacing w:val="4"/>
        </w:rPr>
        <w:t xml:space="preserve"> qu</w:t>
      </w:r>
      <w:r w:rsidRPr="00D40689">
        <w:rPr>
          <w:rFonts w:ascii="Times New Roman" w:hAnsi="Times New Roman"/>
          <w:spacing w:val="4"/>
        </w:rPr>
        <w:t>ả</w:t>
      </w:r>
      <w:r>
        <w:rPr>
          <w:rFonts w:ascii="Times New Roman" w:hAnsi="Times New Roman"/>
          <w:spacing w:val="4"/>
        </w:rPr>
        <w:t>n tr</w:t>
      </w:r>
      <w:r w:rsidRPr="00D40689">
        <w:rPr>
          <w:rFonts w:ascii="Times New Roman" w:hAnsi="Times New Roman"/>
          <w:spacing w:val="4"/>
        </w:rPr>
        <w:t>ị</w:t>
      </w:r>
      <w:r>
        <w:rPr>
          <w:rFonts w:ascii="Times New Roman" w:hAnsi="Times New Roman"/>
          <w:spacing w:val="4"/>
        </w:rPr>
        <w:t xml:space="preserve">, ban </w:t>
      </w:r>
      <w:r w:rsidRPr="005E31C6">
        <w:rPr>
          <w:rFonts w:ascii="Times New Roman" w:hAnsi="Times New Roman" w:hint="eastAsia"/>
          <w:spacing w:val="4"/>
        </w:rPr>
        <w:t>đ</w:t>
      </w:r>
      <w:r>
        <w:rPr>
          <w:rFonts w:ascii="Times New Roman" w:hAnsi="Times New Roman"/>
          <w:spacing w:val="4"/>
        </w:rPr>
        <w:t>i</w:t>
      </w:r>
      <w:r w:rsidRPr="005E31C6">
        <w:rPr>
          <w:rFonts w:ascii="Times New Roman" w:hAnsi="Times New Roman"/>
          <w:spacing w:val="4"/>
        </w:rPr>
        <w:t>ều</w:t>
      </w:r>
      <w:r>
        <w:rPr>
          <w:rFonts w:ascii="Times New Roman" w:hAnsi="Times New Roman"/>
          <w:spacing w:val="4"/>
        </w:rPr>
        <w:t xml:space="preserve"> h</w:t>
      </w:r>
      <w:r w:rsidRPr="005E31C6">
        <w:rPr>
          <w:rFonts w:ascii="Times New Roman" w:hAnsi="Times New Roman"/>
          <w:spacing w:val="4"/>
        </w:rPr>
        <w:t>ành</w:t>
      </w:r>
      <w:r>
        <w:rPr>
          <w:rFonts w:ascii="Times New Roman" w:hAnsi="Times New Roman"/>
          <w:spacing w:val="4"/>
        </w:rPr>
        <w:t xml:space="preserve"> </w:t>
      </w:r>
      <w:r w:rsidRPr="005E31C6">
        <w:rPr>
          <w:rFonts w:ascii="Times New Roman" w:hAnsi="Times New Roman" w:hint="eastAsia"/>
          <w:spacing w:val="4"/>
        </w:rPr>
        <w:t>đ</w:t>
      </w:r>
      <w:r w:rsidRPr="005E31C6">
        <w:rPr>
          <w:rFonts w:ascii="Times New Roman" w:hAnsi="Times New Roman"/>
          <w:spacing w:val="4"/>
        </w:rPr>
        <w:t>ã</w:t>
      </w:r>
      <w:r>
        <w:rPr>
          <w:rFonts w:ascii="Times New Roman" w:hAnsi="Times New Roman"/>
          <w:spacing w:val="4"/>
        </w:rPr>
        <w:t xml:space="preserve"> ph</w:t>
      </w:r>
      <w:r w:rsidRPr="005E31C6">
        <w:rPr>
          <w:rFonts w:ascii="Times New Roman" w:hAnsi="Times New Roman"/>
          <w:spacing w:val="4"/>
        </w:rPr>
        <w:t>át</w:t>
      </w:r>
      <w:r>
        <w:rPr>
          <w:rFonts w:ascii="Times New Roman" w:hAnsi="Times New Roman"/>
          <w:spacing w:val="4"/>
        </w:rPr>
        <w:t xml:space="preserve"> huy </w:t>
      </w:r>
      <w:r>
        <w:rPr>
          <w:rFonts w:ascii="Times New Roman" w:hAnsi="Times New Roman" w:hint="eastAsia"/>
          <w:spacing w:val="4"/>
        </w:rPr>
        <w:t>đư</w:t>
      </w:r>
      <w:r>
        <w:rPr>
          <w:rFonts w:ascii="Times New Roman" w:hAnsi="Times New Roman"/>
          <w:spacing w:val="4"/>
        </w:rPr>
        <w:t>ợc n</w:t>
      </w:r>
      <w:r w:rsidRPr="005E31C6">
        <w:rPr>
          <w:rFonts w:ascii="Times New Roman" w:hAnsi="Times New Roman" w:hint="eastAsia"/>
          <w:spacing w:val="4"/>
        </w:rPr>
        <w:t>ă</w:t>
      </w:r>
      <w:r>
        <w:rPr>
          <w:rFonts w:ascii="Times New Roman" w:hAnsi="Times New Roman"/>
          <w:spacing w:val="4"/>
        </w:rPr>
        <w:t>ng l</w:t>
      </w:r>
      <w:r w:rsidRPr="005E31C6">
        <w:rPr>
          <w:rFonts w:ascii="Times New Roman" w:hAnsi="Times New Roman"/>
          <w:spacing w:val="4"/>
        </w:rPr>
        <w:t>ự</w:t>
      </w:r>
      <w:r>
        <w:rPr>
          <w:rFonts w:ascii="Times New Roman" w:hAnsi="Times New Roman"/>
          <w:spacing w:val="4"/>
        </w:rPr>
        <w:t xml:space="preserve">c </w:t>
      </w:r>
      <w:r w:rsidRPr="005E31C6">
        <w:rPr>
          <w:rFonts w:ascii="Times New Roman" w:hAnsi="Times New Roman" w:hint="eastAsia"/>
          <w:spacing w:val="4"/>
        </w:rPr>
        <w:t>đ</w:t>
      </w:r>
      <w:r>
        <w:rPr>
          <w:rFonts w:ascii="Times New Roman" w:hAnsi="Times New Roman"/>
          <w:spacing w:val="4"/>
        </w:rPr>
        <w:t>i</w:t>
      </w:r>
      <w:r w:rsidRPr="005E31C6">
        <w:rPr>
          <w:rFonts w:ascii="Times New Roman" w:hAnsi="Times New Roman"/>
          <w:spacing w:val="4"/>
        </w:rPr>
        <w:t>ều</w:t>
      </w:r>
      <w:r>
        <w:rPr>
          <w:rFonts w:ascii="Times New Roman" w:hAnsi="Times New Roman"/>
          <w:spacing w:val="4"/>
        </w:rPr>
        <w:t xml:space="preserve"> h</w:t>
      </w:r>
      <w:r w:rsidRPr="005E31C6">
        <w:rPr>
          <w:rFonts w:ascii="Times New Roman" w:hAnsi="Times New Roman"/>
          <w:spacing w:val="4"/>
        </w:rPr>
        <w:t>àn</w:t>
      </w:r>
      <w:r>
        <w:rPr>
          <w:rFonts w:ascii="Times New Roman" w:hAnsi="Times New Roman"/>
          <w:spacing w:val="4"/>
        </w:rPr>
        <w:t>h v</w:t>
      </w:r>
      <w:r w:rsidRPr="005E31C6">
        <w:rPr>
          <w:rFonts w:ascii="Times New Roman" w:hAnsi="Times New Roman"/>
          <w:spacing w:val="4"/>
        </w:rPr>
        <w:t>à</w:t>
      </w:r>
      <w:r>
        <w:rPr>
          <w:rFonts w:ascii="Times New Roman" w:hAnsi="Times New Roman"/>
          <w:spacing w:val="4"/>
        </w:rPr>
        <w:t xml:space="preserve"> qu</w:t>
      </w:r>
      <w:r w:rsidRPr="005E31C6">
        <w:rPr>
          <w:rFonts w:ascii="Times New Roman" w:hAnsi="Times New Roman"/>
          <w:spacing w:val="4"/>
        </w:rPr>
        <w:t>ả</w:t>
      </w:r>
      <w:r>
        <w:rPr>
          <w:rFonts w:ascii="Times New Roman" w:hAnsi="Times New Roman"/>
          <w:spacing w:val="4"/>
        </w:rPr>
        <w:t>n tr</w:t>
      </w:r>
      <w:r w:rsidRPr="005E31C6">
        <w:rPr>
          <w:rFonts w:ascii="Times New Roman" w:hAnsi="Times New Roman"/>
          <w:spacing w:val="4"/>
        </w:rPr>
        <w:t>ị</w:t>
      </w:r>
      <w:r>
        <w:rPr>
          <w:rFonts w:ascii="Times New Roman" w:hAnsi="Times New Roman"/>
          <w:spacing w:val="4"/>
        </w:rPr>
        <w:t>, lu</w:t>
      </w:r>
      <w:r w:rsidRPr="00D40689">
        <w:rPr>
          <w:rFonts w:ascii="Times New Roman" w:hAnsi="Times New Roman"/>
          <w:spacing w:val="4"/>
        </w:rPr>
        <w:t>ô</w:t>
      </w:r>
      <w:r>
        <w:rPr>
          <w:rFonts w:ascii="Times New Roman" w:hAnsi="Times New Roman"/>
          <w:spacing w:val="4"/>
        </w:rPr>
        <w:t>n b</w:t>
      </w:r>
      <w:r w:rsidRPr="00D40689">
        <w:rPr>
          <w:rFonts w:ascii="Times New Roman" w:hAnsi="Times New Roman"/>
          <w:spacing w:val="4"/>
        </w:rPr>
        <w:t>á</w:t>
      </w:r>
      <w:r>
        <w:rPr>
          <w:rFonts w:ascii="Times New Roman" w:hAnsi="Times New Roman"/>
          <w:spacing w:val="4"/>
        </w:rPr>
        <w:t>m s</w:t>
      </w:r>
      <w:r w:rsidRPr="00D40689">
        <w:rPr>
          <w:rFonts w:ascii="Times New Roman" w:hAnsi="Times New Roman"/>
          <w:spacing w:val="4"/>
        </w:rPr>
        <w:t>át</w:t>
      </w:r>
      <w:r>
        <w:rPr>
          <w:rFonts w:ascii="Times New Roman" w:hAnsi="Times New Roman"/>
          <w:spacing w:val="4"/>
        </w:rPr>
        <w:t xml:space="preserve"> c</w:t>
      </w:r>
      <w:r w:rsidRPr="00D40689">
        <w:rPr>
          <w:rFonts w:ascii="Times New Roman" w:hAnsi="Times New Roman"/>
          <w:spacing w:val="4"/>
        </w:rPr>
        <w:t>ác</w:t>
      </w:r>
      <w:r>
        <w:rPr>
          <w:rFonts w:ascii="Times New Roman" w:hAnsi="Times New Roman"/>
          <w:spacing w:val="4"/>
        </w:rPr>
        <w:t xml:space="preserve"> di</w:t>
      </w:r>
      <w:r w:rsidRPr="00D40689">
        <w:rPr>
          <w:rFonts w:ascii="Times New Roman" w:hAnsi="Times New Roman"/>
          <w:spacing w:val="4"/>
        </w:rPr>
        <w:t>ễn</w:t>
      </w:r>
      <w:r>
        <w:rPr>
          <w:rFonts w:ascii="Times New Roman" w:hAnsi="Times New Roman"/>
          <w:spacing w:val="4"/>
        </w:rPr>
        <w:t xml:space="preserve"> bi</w:t>
      </w:r>
      <w:r w:rsidRPr="00D40689">
        <w:rPr>
          <w:rFonts w:ascii="Times New Roman" w:hAnsi="Times New Roman"/>
          <w:spacing w:val="4"/>
        </w:rPr>
        <w:t>ế</w:t>
      </w:r>
      <w:r>
        <w:rPr>
          <w:rFonts w:ascii="Times New Roman" w:hAnsi="Times New Roman"/>
          <w:spacing w:val="4"/>
        </w:rPr>
        <w:t>n th</w:t>
      </w:r>
      <w:r w:rsidRPr="005E31C6">
        <w:rPr>
          <w:rFonts w:ascii="Times New Roman" w:hAnsi="Times New Roman"/>
          <w:spacing w:val="4"/>
        </w:rPr>
        <w:t>ị</w:t>
      </w:r>
      <w:r>
        <w:rPr>
          <w:rFonts w:ascii="Times New Roman" w:hAnsi="Times New Roman"/>
          <w:spacing w:val="4"/>
        </w:rPr>
        <w:t xml:space="preserve"> tr</w:t>
      </w:r>
      <w:r>
        <w:rPr>
          <w:rFonts w:ascii="Times New Roman" w:hAnsi="Times New Roman" w:hint="eastAsia"/>
          <w:spacing w:val="4"/>
        </w:rPr>
        <w:t>ư</w:t>
      </w:r>
      <w:r w:rsidRPr="005E31C6">
        <w:rPr>
          <w:rFonts w:ascii="Times New Roman" w:hAnsi="Times New Roman"/>
          <w:spacing w:val="4"/>
        </w:rPr>
        <w:t>ờng</w:t>
      </w:r>
      <w:r>
        <w:rPr>
          <w:rFonts w:ascii="Times New Roman" w:hAnsi="Times New Roman"/>
          <w:spacing w:val="4"/>
        </w:rPr>
        <w:t xml:space="preserve"> </w:t>
      </w:r>
      <w:r w:rsidRPr="005E31C6">
        <w:rPr>
          <w:rFonts w:ascii="Times New Roman" w:hAnsi="Times New Roman" w:hint="eastAsia"/>
          <w:spacing w:val="4"/>
        </w:rPr>
        <w:t>đ</w:t>
      </w:r>
      <w:r w:rsidRPr="005E31C6">
        <w:rPr>
          <w:rFonts w:ascii="Times New Roman" w:hAnsi="Times New Roman"/>
          <w:spacing w:val="4"/>
        </w:rPr>
        <w:t>ịnh</w:t>
      </w:r>
      <w:r>
        <w:rPr>
          <w:rFonts w:ascii="Times New Roman" w:hAnsi="Times New Roman"/>
          <w:spacing w:val="4"/>
        </w:rPr>
        <w:t xml:space="preserve"> h</w:t>
      </w:r>
      <w:r>
        <w:rPr>
          <w:rFonts w:ascii="Times New Roman" w:hAnsi="Times New Roman" w:hint="eastAsia"/>
          <w:spacing w:val="4"/>
        </w:rPr>
        <w:t>ư</w:t>
      </w:r>
      <w:r w:rsidRPr="005E31C6">
        <w:rPr>
          <w:rFonts w:ascii="Times New Roman" w:hAnsi="Times New Roman"/>
          <w:spacing w:val="4"/>
        </w:rPr>
        <w:t>ớng</w:t>
      </w:r>
      <w:r>
        <w:rPr>
          <w:rFonts w:ascii="Times New Roman" w:hAnsi="Times New Roman"/>
          <w:spacing w:val="4"/>
        </w:rPr>
        <w:t xml:space="preserve"> </w:t>
      </w:r>
      <w:r w:rsidRPr="005E31C6">
        <w:rPr>
          <w:rFonts w:ascii="Times New Roman" w:hAnsi="Times New Roman" w:hint="eastAsia"/>
          <w:spacing w:val="4"/>
        </w:rPr>
        <w:t>đ</w:t>
      </w:r>
      <w:r w:rsidRPr="005E31C6">
        <w:rPr>
          <w:rFonts w:ascii="Times New Roman" w:hAnsi="Times New Roman"/>
          <w:spacing w:val="4"/>
        </w:rPr>
        <w:t>ề</w:t>
      </w:r>
      <w:r>
        <w:rPr>
          <w:rFonts w:ascii="Times New Roman" w:hAnsi="Times New Roman"/>
          <w:spacing w:val="4"/>
        </w:rPr>
        <w:t xml:space="preserve"> ra c</w:t>
      </w:r>
      <w:r w:rsidRPr="005E31C6">
        <w:rPr>
          <w:rFonts w:ascii="Times New Roman" w:hAnsi="Times New Roman"/>
          <w:spacing w:val="4"/>
        </w:rPr>
        <w:t>ác</w:t>
      </w:r>
      <w:r>
        <w:rPr>
          <w:rFonts w:ascii="Times New Roman" w:hAnsi="Times New Roman"/>
          <w:spacing w:val="4"/>
        </w:rPr>
        <w:t xml:space="preserve"> ch</w:t>
      </w:r>
      <w:r w:rsidRPr="005E31C6">
        <w:rPr>
          <w:rFonts w:ascii="Times New Roman" w:hAnsi="Times New Roman"/>
          <w:spacing w:val="4"/>
        </w:rPr>
        <w:t>ỉ</w:t>
      </w:r>
      <w:r>
        <w:rPr>
          <w:rFonts w:ascii="Times New Roman" w:hAnsi="Times New Roman"/>
          <w:spacing w:val="4"/>
        </w:rPr>
        <w:t xml:space="preserve"> ti</w:t>
      </w:r>
      <w:r w:rsidRPr="005E31C6">
        <w:rPr>
          <w:rFonts w:ascii="Times New Roman" w:hAnsi="Times New Roman"/>
          <w:spacing w:val="4"/>
        </w:rPr>
        <w:t>ê</w:t>
      </w:r>
      <w:r>
        <w:rPr>
          <w:rFonts w:ascii="Times New Roman" w:hAnsi="Times New Roman"/>
          <w:spacing w:val="4"/>
        </w:rPr>
        <w:t>u ph</w:t>
      </w:r>
      <w:r w:rsidRPr="005E31C6">
        <w:rPr>
          <w:rFonts w:ascii="Times New Roman" w:hAnsi="Times New Roman"/>
          <w:spacing w:val="4"/>
        </w:rPr>
        <w:t>ấn</w:t>
      </w:r>
      <w:r>
        <w:rPr>
          <w:rFonts w:ascii="Times New Roman" w:hAnsi="Times New Roman"/>
          <w:spacing w:val="4"/>
        </w:rPr>
        <w:t xml:space="preserve"> </w:t>
      </w:r>
      <w:r w:rsidRPr="005E31C6">
        <w:rPr>
          <w:rFonts w:ascii="Times New Roman" w:hAnsi="Times New Roman" w:hint="eastAsia"/>
          <w:spacing w:val="4"/>
        </w:rPr>
        <w:t>đ</w:t>
      </w:r>
      <w:r w:rsidRPr="005E31C6">
        <w:rPr>
          <w:rFonts w:ascii="Times New Roman" w:hAnsi="Times New Roman"/>
          <w:spacing w:val="4"/>
        </w:rPr>
        <w:t>ấu</w:t>
      </w:r>
      <w:r>
        <w:rPr>
          <w:rFonts w:ascii="Times New Roman" w:hAnsi="Times New Roman"/>
          <w:spacing w:val="4"/>
        </w:rPr>
        <w:t xml:space="preserve"> ho</w:t>
      </w:r>
      <w:r w:rsidRPr="005E31C6">
        <w:rPr>
          <w:rFonts w:ascii="Times New Roman" w:hAnsi="Times New Roman"/>
          <w:spacing w:val="4"/>
        </w:rPr>
        <w:t>àn</w:t>
      </w:r>
      <w:r>
        <w:rPr>
          <w:rFonts w:ascii="Times New Roman" w:hAnsi="Times New Roman"/>
          <w:spacing w:val="4"/>
        </w:rPr>
        <w:t xml:space="preserve"> th</w:t>
      </w:r>
      <w:r w:rsidRPr="005E31C6">
        <w:rPr>
          <w:rFonts w:ascii="Times New Roman" w:hAnsi="Times New Roman"/>
          <w:spacing w:val="4"/>
        </w:rPr>
        <w:t>ành</w:t>
      </w:r>
      <w:r>
        <w:rPr>
          <w:rFonts w:ascii="Times New Roman" w:hAnsi="Times New Roman"/>
          <w:spacing w:val="4"/>
        </w:rPr>
        <w:t xml:space="preserve"> trong n</w:t>
      </w:r>
      <w:r w:rsidRPr="005E31C6">
        <w:rPr>
          <w:rFonts w:ascii="Times New Roman" w:hAnsi="Times New Roman" w:hint="eastAsia"/>
          <w:spacing w:val="4"/>
        </w:rPr>
        <w:t>ă</w:t>
      </w:r>
      <w:r>
        <w:rPr>
          <w:rFonts w:ascii="Times New Roman" w:hAnsi="Times New Roman"/>
          <w:spacing w:val="4"/>
        </w:rPr>
        <w:t>m 2024 sao cho thu</w:t>
      </w:r>
      <w:r w:rsidRPr="005E31C6">
        <w:rPr>
          <w:rFonts w:ascii="Times New Roman" w:hAnsi="Times New Roman"/>
          <w:spacing w:val="4"/>
        </w:rPr>
        <w:t>ận</w:t>
      </w:r>
      <w:r>
        <w:rPr>
          <w:rFonts w:ascii="Times New Roman" w:hAnsi="Times New Roman"/>
          <w:spacing w:val="4"/>
        </w:rPr>
        <w:t xml:space="preserve"> l</w:t>
      </w:r>
      <w:r w:rsidRPr="005E31C6">
        <w:rPr>
          <w:rFonts w:ascii="Times New Roman" w:hAnsi="Times New Roman"/>
          <w:spacing w:val="4"/>
        </w:rPr>
        <w:t>ợi</w:t>
      </w:r>
      <w:r>
        <w:rPr>
          <w:rFonts w:ascii="Times New Roman" w:hAnsi="Times New Roman"/>
          <w:spacing w:val="4"/>
        </w:rPr>
        <w:t xml:space="preserve"> nh</w:t>
      </w:r>
      <w:r w:rsidRPr="005E31C6">
        <w:rPr>
          <w:rFonts w:ascii="Times New Roman" w:hAnsi="Times New Roman"/>
          <w:spacing w:val="4"/>
        </w:rPr>
        <w:t>ất</w:t>
      </w:r>
      <w:r>
        <w:rPr>
          <w:rFonts w:ascii="Times New Roman" w:hAnsi="Times New Roman"/>
          <w:spacing w:val="4"/>
        </w:rPr>
        <w:t xml:space="preserve"> v</w:t>
      </w:r>
      <w:r w:rsidRPr="005E31C6">
        <w:rPr>
          <w:rFonts w:ascii="Times New Roman" w:hAnsi="Times New Roman"/>
          <w:spacing w:val="4"/>
        </w:rPr>
        <w:t>à</w:t>
      </w:r>
      <w:r>
        <w:rPr>
          <w:rFonts w:ascii="Times New Roman" w:hAnsi="Times New Roman"/>
          <w:spacing w:val="4"/>
        </w:rPr>
        <w:t xml:space="preserve"> ph</w:t>
      </w:r>
      <w:r w:rsidRPr="005E31C6">
        <w:rPr>
          <w:rFonts w:ascii="Times New Roman" w:hAnsi="Times New Roman"/>
          <w:spacing w:val="4"/>
        </w:rPr>
        <w:t>ù</w:t>
      </w:r>
      <w:r>
        <w:rPr>
          <w:rFonts w:ascii="Times New Roman" w:hAnsi="Times New Roman"/>
          <w:spacing w:val="4"/>
        </w:rPr>
        <w:t xml:space="preserve"> h</w:t>
      </w:r>
      <w:r w:rsidRPr="005E31C6">
        <w:rPr>
          <w:rFonts w:ascii="Times New Roman" w:hAnsi="Times New Roman"/>
          <w:spacing w:val="4"/>
        </w:rPr>
        <w:t>ợp</w:t>
      </w:r>
      <w:r>
        <w:rPr>
          <w:rFonts w:ascii="Times New Roman" w:hAnsi="Times New Roman"/>
          <w:spacing w:val="4"/>
        </w:rPr>
        <w:t xml:space="preserve"> v</w:t>
      </w:r>
      <w:r w:rsidRPr="005E31C6">
        <w:rPr>
          <w:rFonts w:ascii="Times New Roman" w:hAnsi="Times New Roman"/>
          <w:spacing w:val="4"/>
        </w:rPr>
        <w:t>ới</w:t>
      </w:r>
      <w:r>
        <w:rPr>
          <w:rFonts w:ascii="Times New Roman" w:hAnsi="Times New Roman"/>
          <w:spacing w:val="4"/>
        </w:rPr>
        <w:t xml:space="preserve"> th</w:t>
      </w:r>
      <w:r w:rsidRPr="005E31C6">
        <w:rPr>
          <w:rFonts w:ascii="Times New Roman" w:hAnsi="Times New Roman"/>
          <w:spacing w:val="4"/>
        </w:rPr>
        <w:t>ực</w:t>
      </w:r>
      <w:r>
        <w:rPr>
          <w:rFonts w:ascii="Times New Roman" w:hAnsi="Times New Roman"/>
          <w:spacing w:val="4"/>
        </w:rPr>
        <w:t xml:space="preserve"> ti</w:t>
      </w:r>
      <w:r w:rsidRPr="005E31C6">
        <w:rPr>
          <w:rFonts w:ascii="Times New Roman" w:hAnsi="Times New Roman"/>
          <w:spacing w:val="4"/>
        </w:rPr>
        <w:t>ễn</w:t>
      </w:r>
      <w:r>
        <w:rPr>
          <w:rFonts w:ascii="Times New Roman" w:hAnsi="Times New Roman"/>
          <w:spacing w:val="4"/>
        </w:rPr>
        <w:t>.</w:t>
      </w:r>
    </w:p>
    <w:p w14:paraId="12D7B3D8" w14:textId="77777777" w:rsidR="00AF58C7" w:rsidRPr="00583899" w:rsidRDefault="00AF58C7" w:rsidP="00570117">
      <w:pPr>
        <w:spacing w:line="360" w:lineRule="auto"/>
        <w:jc w:val="both"/>
        <w:rPr>
          <w:rFonts w:ascii="Times New Roman" w:hAnsi="Times New Roman"/>
          <w:b/>
          <w:i/>
        </w:rPr>
      </w:pPr>
      <w:r>
        <w:rPr>
          <w:rFonts w:ascii="Times New Roman" w:hAnsi="Times New Roman"/>
          <w:b/>
          <w:i/>
        </w:rPr>
        <w:t>b. Khó khăn</w:t>
      </w:r>
    </w:p>
    <w:p w14:paraId="781B180B" w14:textId="77777777" w:rsidR="00AF58C7" w:rsidRDefault="00AF58C7" w:rsidP="00570117">
      <w:pPr>
        <w:spacing w:line="360" w:lineRule="auto"/>
        <w:ind w:firstLine="720"/>
        <w:jc w:val="both"/>
        <w:rPr>
          <w:rFonts w:asciiTheme="majorHAnsi" w:hAnsiTheme="majorHAnsi" w:cstheme="majorHAnsi"/>
        </w:rPr>
      </w:pPr>
      <w:r w:rsidRPr="00DB04E7">
        <w:rPr>
          <w:rFonts w:asciiTheme="majorHAnsi" w:hAnsiTheme="majorHAnsi" w:cstheme="majorHAnsi"/>
        </w:rPr>
        <w:t xml:space="preserve">Năm </w:t>
      </w:r>
      <w:r>
        <w:rPr>
          <w:rFonts w:asciiTheme="majorHAnsi" w:hAnsiTheme="majorHAnsi" w:cstheme="majorHAnsi"/>
        </w:rPr>
        <w:t xml:space="preserve">2024, </w:t>
      </w:r>
      <w:r w:rsidRPr="00DB04E7">
        <w:rPr>
          <w:rFonts w:asciiTheme="majorHAnsi" w:hAnsiTheme="majorHAnsi" w:cstheme="majorHAnsi"/>
        </w:rPr>
        <w:t xml:space="preserve">tình hình kinh tế </w:t>
      </w:r>
      <w:r>
        <w:rPr>
          <w:rFonts w:asciiTheme="majorHAnsi" w:hAnsiTheme="majorHAnsi" w:cstheme="majorHAnsi"/>
        </w:rPr>
        <w:t>trong n</w:t>
      </w:r>
      <w:r>
        <w:rPr>
          <w:rFonts w:asciiTheme="majorHAnsi" w:hAnsiTheme="majorHAnsi" w:cstheme="majorHAnsi" w:hint="eastAsia"/>
        </w:rPr>
        <w:t>ư</w:t>
      </w:r>
      <w:r w:rsidRPr="00DB04E7">
        <w:rPr>
          <w:rFonts w:asciiTheme="majorHAnsi" w:hAnsiTheme="majorHAnsi" w:cstheme="majorHAnsi"/>
        </w:rPr>
        <w:t>ớc</w:t>
      </w:r>
      <w:r>
        <w:rPr>
          <w:rFonts w:asciiTheme="majorHAnsi" w:hAnsiTheme="majorHAnsi" w:cstheme="majorHAnsi"/>
        </w:rPr>
        <w:t xml:space="preserve"> có sự phục hồi mạnh mẽ và tích cực. Tuy nhiên nền kinh tế chịu ảnh hưởng của nền kinh tế thế giới, lạm phát gia tăng, xung đột chính trị giữa các nước trên thế giới, chịu thiên tai lũ lụt đặc biệt là cơn bão Yagi gây ảnh hưởng rất lớn về người và tài sản,</w:t>
      </w:r>
      <w:r>
        <w:rPr>
          <w:rFonts w:ascii="Times New Roman" w:hAnsi="Times New Roman"/>
        </w:rPr>
        <w:t xml:space="preserve"> </w:t>
      </w:r>
      <w:r w:rsidRPr="00E55B72">
        <w:rPr>
          <w:rFonts w:ascii="Times New Roman" w:hAnsi="Times New Roman"/>
          <w:shd w:val="clear" w:color="auto" w:fill="FFFFFF"/>
        </w:rPr>
        <w:t>nhiều doanh nghiệp không thể duy trì</w:t>
      </w:r>
      <w:r>
        <w:rPr>
          <w:rFonts w:ascii="Times New Roman" w:hAnsi="Times New Roman"/>
          <w:shd w:val="clear" w:color="auto" w:fill="FFFFFF"/>
        </w:rPr>
        <w:t xml:space="preserve"> ho</w:t>
      </w:r>
      <w:r w:rsidRPr="007C12FD">
        <w:rPr>
          <w:rFonts w:ascii="Times New Roman" w:hAnsi="Times New Roman"/>
          <w:shd w:val="clear" w:color="auto" w:fill="FFFFFF"/>
        </w:rPr>
        <w:t>ạt</w:t>
      </w:r>
      <w:r>
        <w:rPr>
          <w:rFonts w:ascii="Times New Roman" w:hAnsi="Times New Roman"/>
          <w:shd w:val="clear" w:color="auto" w:fill="FFFFFF"/>
        </w:rPr>
        <w:t xml:space="preserve"> </w:t>
      </w:r>
      <w:r w:rsidRPr="007C12FD">
        <w:rPr>
          <w:rFonts w:ascii="Times New Roman" w:hAnsi="Times New Roman" w:hint="eastAsia"/>
          <w:shd w:val="clear" w:color="auto" w:fill="FFFFFF"/>
        </w:rPr>
        <w:t>đ</w:t>
      </w:r>
      <w:r w:rsidRPr="007C12FD">
        <w:rPr>
          <w:rFonts w:ascii="Times New Roman" w:hAnsi="Times New Roman"/>
          <w:shd w:val="clear" w:color="auto" w:fill="FFFFFF"/>
        </w:rPr>
        <w:t>ộng</w:t>
      </w:r>
      <w:r>
        <w:rPr>
          <w:rFonts w:ascii="Times New Roman" w:hAnsi="Times New Roman"/>
          <w:shd w:val="clear" w:color="auto" w:fill="FFFFFF"/>
        </w:rPr>
        <w:t xml:space="preserve"> </w:t>
      </w:r>
      <w:r w:rsidRPr="00E55B72">
        <w:rPr>
          <w:rFonts w:ascii="Times New Roman" w:hAnsi="Times New Roman"/>
          <w:shd w:val="clear" w:color="auto" w:fill="FFFFFF"/>
        </w:rPr>
        <w:t>buộc phải</w:t>
      </w:r>
      <w:r>
        <w:rPr>
          <w:rFonts w:ascii="Times New Roman" w:hAnsi="Times New Roman"/>
          <w:shd w:val="clear" w:color="auto" w:fill="FFFFFF"/>
        </w:rPr>
        <w:t xml:space="preserve"> </w:t>
      </w:r>
      <w:r w:rsidRPr="00E55B72">
        <w:rPr>
          <w:rFonts w:ascii="Times New Roman" w:hAnsi="Times New Roman"/>
          <w:shd w:val="clear" w:color="auto" w:fill="FFFFFF"/>
        </w:rPr>
        <w:t>thu hẹp</w:t>
      </w:r>
      <w:r>
        <w:rPr>
          <w:rFonts w:ascii="Times New Roman" w:hAnsi="Times New Roman"/>
          <w:shd w:val="clear" w:color="auto" w:fill="FFFFFF"/>
        </w:rPr>
        <w:t xml:space="preserve">, </w:t>
      </w:r>
      <w:r w:rsidRPr="00E55B72">
        <w:rPr>
          <w:rFonts w:ascii="Times New Roman" w:hAnsi="Times New Roman"/>
          <w:shd w:val="clear" w:color="auto" w:fill="FFFFFF"/>
        </w:rPr>
        <w:t>giải thể</w:t>
      </w:r>
      <w:r>
        <w:rPr>
          <w:rFonts w:ascii="Times New Roman" w:hAnsi="Times New Roman"/>
          <w:shd w:val="clear" w:color="auto" w:fill="FFFFFF"/>
        </w:rPr>
        <w:t xml:space="preserve"> </w:t>
      </w:r>
      <w:r>
        <w:rPr>
          <w:rFonts w:asciiTheme="majorHAnsi" w:hAnsiTheme="majorHAnsi" w:cstheme="majorHAnsi"/>
        </w:rPr>
        <w:t xml:space="preserve">do không </w:t>
      </w:r>
      <w:r w:rsidRPr="0070222E">
        <w:rPr>
          <w:rFonts w:asciiTheme="majorHAnsi" w:hAnsiTheme="majorHAnsi" w:cstheme="majorHAnsi"/>
        </w:rPr>
        <w:t xml:space="preserve">tiêu thụ </w:t>
      </w:r>
      <w:r>
        <w:rPr>
          <w:rFonts w:asciiTheme="majorHAnsi" w:hAnsiTheme="majorHAnsi" w:cstheme="majorHAnsi"/>
        </w:rPr>
        <w:t xml:space="preserve">được hàng hàng hoá, không nhập được nguyên vật liệu để sản xuất, </w:t>
      </w:r>
      <w:r w:rsidRPr="0070222E">
        <w:rPr>
          <w:rFonts w:asciiTheme="majorHAnsi" w:hAnsiTheme="majorHAnsi" w:cstheme="majorHAnsi"/>
        </w:rPr>
        <w:t>hàng tồn kho nhiều</w:t>
      </w:r>
      <w:r>
        <w:rPr>
          <w:rFonts w:asciiTheme="majorHAnsi" w:hAnsiTheme="majorHAnsi" w:cstheme="majorHAnsi"/>
        </w:rPr>
        <w:t xml:space="preserve">. </w:t>
      </w:r>
    </w:p>
    <w:p w14:paraId="42764F23" w14:textId="77777777" w:rsidR="00AF58C7" w:rsidRPr="00DB04E7" w:rsidRDefault="00AF58C7" w:rsidP="00570117">
      <w:pPr>
        <w:spacing w:line="360" w:lineRule="auto"/>
        <w:ind w:firstLine="720"/>
        <w:jc w:val="both"/>
        <w:rPr>
          <w:rFonts w:ascii="Times New Roman" w:hAnsi="Times New Roman"/>
        </w:rPr>
      </w:pPr>
      <w:r>
        <w:rPr>
          <w:rFonts w:ascii="Times New Roman" w:hAnsi="Times New Roman"/>
        </w:rPr>
        <w:t>Tr</w:t>
      </w:r>
      <w:r>
        <w:rPr>
          <w:rFonts w:ascii="Times New Roman" w:hAnsi="Times New Roman" w:hint="eastAsia"/>
        </w:rPr>
        <w:t>ư</w:t>
      </w:r>
      <w:r w:rsidRPr="007C12FD">
        <w:rPr>
          <w:rFonts w:ascii="Times New Roman" w:hAnsi="Times New Roman"/>
        </w:rPr>
        <w:t>ớc</w:t>
      </w:r>
      <w:r>
        <w:rPr>
          <w:rFonts w:ascii="Times New Roman" w:hAnsi="Times New Roman"/>
        </w:rPr>
        <w:t xml:space="preserve"> t</w:t>
      </w:r>
      <w:r w:rsidRPr="007C12FD">
        <w:rPr>
          <w:rFonts w:ascii="Times New Roman" w:hAnsi="Times New Roman"/>
        </w:rPr>
        <w:t>ình</w:t>
      </w:r>
      <w:r>
        <w:rPr>
          <w:rFonts w:ascii="Times New Roman" w:hAnsi="Times New Roman"/>
        </w:rPr>
        <w:t xml:space="preserve"> h</w:t>
      </w:r>
      <w:r w:rsidRPr="007C12FD">
        <w:rPr>
          <w:rFonts w:ascii="Times New Roman" w:hAnsi="Times New Roman"/>
        </w:rPr>
        <w:t>ình</w:t>
      </w:r>
      <w:r>
        <w:rPr>
          <w:rFonts w:ascii="Times New Roman" w:hAnsi="Times New Roman"/>
        </w:rPr>
        <w:t xml:space="preserve"> </w:t>
      </w:r>
      <w:r w:rsidRPr="007C12FD">
        <w:rPr>
          <w:rFonts w:ascii="Times New Roman" w:hAnsi="Times New Roman" w:hint="eastAsia"/>
        </w:rPr>
        <w:t>đ</w:t>
      </w:r>
      <w:r w:rsidRPr="007C12FD">
        <w:rPr>
          <w:rFonts w:ascii="Times New Roman" w:hAnsi="Times New Roman"/>
        </w:rPr>
        <w:t>ó</w:t>
      </w:r>
      <w:r>
        <w:rPr>
          <w:rFonts w:ascii="Times New Roman" w:hAnsi="Times New Roman"/>
        </w:rPr>
        <w:t xml:space="preserve"> Ch</w:t>
      </w:r>
      <w:r w:rsidRPr="000E7F17">
        <w:rPr>
          <w:rFonts w:ascii="Times New Roman" w:hAnsi="Times New Roman"/>
        </w:rPr>
        <w:t>ính</w:t>
      </w:r>
      <w:r>
        <w:rPr>
          <w:rFonts w:ascii="Times New Roman" w:hAnsi="Times New Roman"/>
        </w:rPr>
        <w:t xml:space="preserve"> ph</w:t>
      </w:r>
      <w:r w:rsidRPr="000E7F17">
        <w:rPr>
          <w:rFonts w:ascii="Times New Roman" w:hAnsi="Times New Roman"/>
        </w:rPr>
        <w:t>ủ</w:t>
      </w:r>
      <w:r>
        <w:rPr>
          <w:rFonts w:ascii="Times New Roman" w:hAnsi="Times New Roman"/>
        </w:rPr>
        <w:t xml:space="preserve"> </w:t>
      </w:r>
      <w:r w:rsidRPr="00583899">
        <w:rPr>
          <w:rFonts w:ascii="Times New Roman" w:hAnsi="Times New Roman"/>
        </w:rPr>
        <w:t xml:space="preserve">đã dùng nhiều </w:t>
      </w:r>
      <w:r>
        <w:rPr>
          <w:rFonts w:ascii="Times New Roman" w:hAnsi="Times New Roman"/>
        </w:rPr>
        <w:t>bi</w:t>
      </w:r>
      <w:r w:rsidRPr="000E7F17">
        <w:rPr>
          <w:rFonts w:ascii="Times New Roman" w:hAnsi="Times New Roman"/>
        </w:rPr>
        <w:t>ện</w:t>
      </w:r>
      <w:r>
        <w:rPr>
          <w:rFonts w:ascii="Times New Roman" w:hAnsi="Times New Roman"/>
        </w:rPr>
        <w:t xml:space="preserve"> ph</w:t>
      </w:r>
      <w:r w:rsidRPr="000E7F17">
        <w:rPr>
          <w:rFonts w:ascii="Times New Roman" w:hAnsi="Times New Roman"/>
        </w:rPr>
        <w:t>á</w:t>
      </w:r>
      <w:r>
        <w:rPr>
          <w:rFonts w:ascii="Times New Roman" w:hAnsi="Times New Roman"/>
        </w:rPr>
        <w:t>p nhằm ph</w:t>
      </w:r>
      <w:r w:rsidRPr="000E7F17">
        <w:rPr>
          <w:rFonts w:ascii="Times New Roman" w:hAnsi="Times New Roman"/>
        </w:rPr>
        <w:t>át</w:t>
      </w:r>
      <w:r>
        <w:rPr>
          <w:rFonts w:ascii="Times New Roman" w:hAnsi="Times New Roman"/>
        </w:rPr>
        <w:t xml:space="preserve"> tri</w:t>
      </w:r>
      <w:r w:rsidRPr="000E7F17">
        <w:rPr>
          <w:rFonts w:ascii="Times New Roman" w:hAnsi="Times New Roman"/>
        </w:rPr>
        <w:t>ển</w:t>
      </w:r>
      <w:r>
        <w:rPr>
          <w:rFonts w:ascii="Times New Roman" w:hAnsi="Times New Roman"/>
        </w:rPr>
        <w:t xml:space="preserve"> kinh t</w:t>
      </w:r>
      <w:r w:rsidRPr="000E7F17">
        <w:rPr>
          <w:rFonts w:ascii="Times New Roman" w:hAnsi="Times New Roman"/>
        </w:rPr>
        <w:t>ế</w:t>
      </w:r>
      <w:r>
        <w:rPr>
          <w:rFonts w:ascii="Times New Roman" w:hAnsi="Times New Roman"/>
        </w:rPr>
        <w:t>, h</w:t>
      </w:r>
      <w:r w:rsidRPr="000E7F17">
        <w:rPr>
          <w:rFonts w:ascii="Times New Roman" w:hAnsi="Times New Roman"/>
        </w:rPr>
        <w:t>ỗ</w:t>
      </w:r>
      <w:r>
        <w:rPr>
          <w:rFonts w:ascii="Times New Roman" w:hAnsi="Times New Roman"/>
        </w:rPr>
        <w:t xml:space="preserve"> tr</w:t>
      </w:r>
      <w:r w:rsidRPr="000E7F17">
        <w:rPr>
          <w:rFonts w:ascii="Times New Roman" w:hAnsi="Times New Roman"/>
        </w:rPr>
        <w:t>ợ</w:t>
      </w:r>
      <w:r>
        <w:rPr>
          <w:rFonts w:ascii="Times New Roman" w:hAnsi="Times New Roman"/>
        </w:rPr>
        <w:t xml:space="preserve"> doanh nghi</w:t>
      </w:r>
      <w:r w:rsidRPr="000E7F17">
        <w:rPr>
          <w:rFonts w:ascii="Times New Roman" w:hAnsi="Times New Roman"/>
        </w:rPr>
        <w:t>ệp</w:t>
      </w:r>
      <w:r>
        <w:rPr>
          <w:rFonts w:ascii="Times New Roman" w:hAnsi="Times New Roman"/>
        </w:rPr>
        <w:t>, ng</w:t>
      </w:r>
      <w:r>
        <w:rPr>
          <w:rFonts w:ascii="Times New Roman" w:hAnsi="Times New Roman" w:hint="eastAsia"/>
        </w:rPr>
        <w:t>ư</w:t>
      </w:r>
      <w:r w:rsidRPr="000E7F17">
        <w:rPr>
          <w:rFonts w:ascii="Times New Roman" w:hAnsi="Times New Roman"/>
        </w:rPr>
        <w:t>ời</w:t>
      </w:r>
      <w:r>
        <w:rPr>
          <w:rFonts w:ascii="Times New Roman" w:hAnsi="Times New Roman"/>
        </w:rPr>
        <w:t xml:space="preserve"> d</w:t>
      </w:r>
      <w:r w:rsidRPr="000E7F17">
        <w:rPr>
          <w:rFonts w:ascii="Times New Roman" w:hAnsi="Times New Roman"/>
        </w:rPr>
        <w:t>â</w:t>
      </w:r>
      <w:r>
        <w:rPr>
          <w:rFonts w:ascii="Times New Roman" w:hAnsi="Times New Roman"/>
        </w:rPr>
        <w:t xml:space="preserve">n phục hồi sản xuất kinh doanh, thúc đẩy </w:t>
      </w:r>
      <w:r w:rsidRPr="00583899">
        <w:rPr>
          <w:rFonts w:ascii="Times New Roman" w:hAnsi="Times New Roman"/>
        </w:rPr>
        <w:t>nền kinh tế trong nước</w:t>
      </w:r>
      <w:r>
        <w:rPr>
          <w:rFonts w:ascii="Times New Roman" w:hAnsi="Times New Roman"/>
        </w:rPr>
        <w:t xml:space="preserve">. </w:t>
      </w:r>
      <w:r w:rsidRPr="00DB04E7">
        <w:rPr>
          <w:rFonts w:ascii="Times New Roman" w:hAnsi="Times New Roman"/>
          <w:bCs/>
        </w:rPr>
        <w:t xml:space="preserve">Trên thị trường tiền tệ, </w:t>
      </w:r>
      <w:r>
        <w:rPr>
          <w:rFonts w:ascii="Times New Roman" w:hAnsi="Times New Roman"/>
          <w:bCs/>
        </w:rPr>
        <w:t xml:space="preserve">các </w:t>
      </w:r>
      <w:r w:rsidRPr="00DB04E7">
        <w:rPr>
          <w:rFonts w:ascii="Times New Roman" w:hAnsi="Times New Roman"/>
          <w:bCs/>
        </w:rPr>
        <w:t xml:space="preserve">ngân hàng </w:t>
      </w:r>
      <w:r>
        <w:rPr>
          <w:rFonts w:ascii="Times New Roman" w:hAnsi="Times New Roman"/>
          <w:bCs/>
        </w:rPr>
        <w:t xml:space="preserve">thương mại cổ phần </w:t>
      </w:r>
      <w:r w:rsidRPr="00DB04E7">
        <w:rPr>
          <w:rFonts w:ascii="Times New Roman" w:hAnsi="Times New Roman"/>
          <w:bCs/>
        </w:rPr>
        <w:lastRenderedPageBreak/>
        <w:t>cạnh tranh hết sức gay gắt</w:t>
      </w:r>
      <w:r>
        <w:rPr>
          <w:rFonts w:ascii="Times New Roman" w:hAnsi="Times New Roman"/>
          <w:bCs/>
        </w:rPr>
        <w:t xml:space="preserve"> nh</w:t>
      </w:r>
      <w:r w:rsidRPr="00DB04E7">
        <w:rPr>
          <w:rFonts w:ascii="Times New Roman" w:hAnsi="Times New Roman"/>
          <w:bCs/>
        </w:rPr>
        <w:t>ất</w:t>
      </w:r>
      <w:r>
        <w:rPr>
          <w:rFonts w:ascii="Times New Roman" w:hAnsi="Times New Roman"/>
          <w:bCs/>
        </w:rPr>
        <w:t xml:space="preserve"> l</w:t>
      </w:r>
      <w:r w:rsidRPr="00DB04E7">
        <w:rPr>
          <w:rFonts w:ascii="Times New Roman" w:hAnsi="Times New Roman"/>
          <w:bCs/>
        </w:rPr>
        <w:t>à</w:t>
      </w:r>
      <w:r>
        <w:rPr>
          <w:rFonts w:ascii="Times New Roman" w:hAnsi="Times New Roman"/>
          <w:bCs/>
        </w:rPr>
        <w:t xml:space="preserve"> vi</w:t>
      </w:r>
      <w:r w:rsidRPr="00DB04E7">
        <w:rPr>
          <w:rFonts w:ascii="Times New Roman" w:hAnsi="Times New Roman"/>
          <w:bCs/>
        </w:rPr>
        <w:t>ệc</w:t>
      </w:r>
      <w:r>
        <w:rPr>
          <w:rFonts w:ascii="Times New Roman" w:hAnsi="Times New Roman"/>
          <w:bCs/>
        </w:rPr>
        <w:t xml:space="preserve"> huy động vốn, c</w:t>
      </w:r>
      <w:r w:rsidRPr="00DB04E7">
        <w:rPr>
          <w:rFonts w:ascii="Times New Roman" w:hAnsi="Times New Roman"/>
          <w:bCs/>
        </w:rPr>
        <w:t>ấp</w:t>
      </w:r>
      <w:r>
        <w:rPr>
          <w:rFonts w:ascii="Times New Roman" w:hAnsi="Times New Roman"/>
          <w:bCs/>
        </w:rPr>
        <w:t xml:space="preserve"> t</w:t>
      </w:r>
      <w:r w:rsidRPr="00DB04E7">
        <w:rPr>
          <w:rFonts w:ascii="Times New Roman" w:hAnsi="Times New Roman"/>
          <w:bCs/>
        </w:rPr>
        <w:t>í</w:t>
      </w:r>
      <w:r>
        <w:rPr>
          <w:rFonts w:ascii="Times New Roman" w:hAnsi="Times New Roman"/>
          <w:bCs/>
        </w:rPr>
        <w:t>n d</w:t>
      </w:r>
      <w:r w:rsidRPr="00DB04E7">
        <w:rPr>
          <w:rFonts w:ascii="Times New Roman" w:hAnsi="Times New Roman"/>
          <w:bCs/>
        </w:rPr>
        <w:t>ụng</w:t>
      </w:r>
      <w:r>
        <w:rPr>
          <w:rFonts w:ascii="Times New Roman" w:hAnsi="Times New Roman"/>
          <w:bCs/>
        </w:rPr>
        <w:t xml:space="preserve"> </w:t>
      </w:r>
      <w:r w:rsidRPr="00583899">
        <w:rPr>
          <w:rFonts w:ascii="Times New Roman" w:hAnsi="Times New Roman"/>
        </w:rPr>
        <w:t>dùng nhiều</w:t>
      </w:r>
      <w:r>
        <w:rPr>
          <w:rFonts w:ascii="Times New Roman" w:hAnsi="Times New Roman"/>
        </w:rPr>
        <w:t xml:space="preserve"> chi</w:t>
      </w:r>
      <w:r w:rsidRPr="004213F4">
        <w:rPr>
          <w:rFonts w:ascii="Times New Roman" w:hAnsi="Times New Roman"/>
        </w:rPr>
        <w:t>ê</w:t>
      </w:r>
      <w:r>
        <w:rPr>
          <w:rFonts w:ascii="Times New Roman" w:hAnsi="Times New Roman"/>
        </w:rPr>
        <w:t>u th</w:t>
      </w:r>
      <w:r w:rsidRPr="004213F4">
        <w:rPr>
          <w:rFonts w:ascii="Times New Roman" w:hAnsi="Times New Roman"/>
        </w:rPr>
        <w:t>ức</w:t>
      </w:r>
      <w:r>
        <w:rPr>
          <w:rFonts w:ascii="Times New Roman" w:hAnsi="Times New Roman"/>
        </w:rPr>
        <w:t xml:space="preserve"> nh</w:t>
      </w:r>
      <w:r w:rsidRPr="00616A81">
        <w:rPr>
          <w:rFonts w:ascii="Times New Roman" w:hAnsi="Times New Roman"/>
        </w:rPr>
        <w:t>ằm</w:t>
      </w:r>
      <w:r w:rsidRPr="00583899">
        <w:rPr>
          <w:rFonts w:ascii="Times New Roman" w:hAnsi="Times New Roman"/>
        </w:rPr>
        <w:t xml:space="preserve"> thu hút khách hàng</w:t>
      </w:r>
      <w:r>
        <w:rPr>
          <w:rFonts w:ascii="Times New Roman" w:hAnsi="Times New Roman"/>
        </w:rPr>
        <w:t xml:space="preserve"> như cho vay lãi suất 0%, tăng lãi suất huy động, khuyến mại bằng hiện vật,..</w:t>
      </w:r>
      <w:r>
        <w:rPr>
          <w:rFonts w:ascii="Times New Roman" w:hAnsi="Times New Roman"/>
          <w:bCs/>
        </w:rPr>
        <w:t>. B</w:t>
      </w:r>
      <w:r w:rsidRPr="00AF094C">
        <w:rPr>
          <w:rFonts w:ascii="Times New Roman" w:hAnsi="Times New Roman"/>
          <w:bCs/>
        </w:rPr>
        <w:t>ên</w:t>
      </w:r>
      <w:r>
        <w:rPr>
          <w:rFonts w:ascii="Times New Roman" w:hAnsi="Times New Roman"/>
          <w:bCs/>
        </w:rPr>
        <w:t xml:space="preserve"> c</w:t>
      </w:r>
      <w:r w:rsidRPr="00AF094C">
        <w:rPr>
          <w:rFonts w:ascii="Times New Roman" w:hAnsi="Times New Roman"/>
          <w:bCs/>
        </w:rPr>
        <w:t>ạnh</w:t>
      </w:r>
      <w:r>
        <w:rPr>
          <w:rFonts w:ascii="Times New Roman" w:hAnsi="Times New Roman"/>
          <w:bCs/>
        </w:rPr>
        <w:t xml:space="preserve"> </w:t>
      </w:r>
      <w:r w:rsidRPr="00AF094C">
        <w:rPr>
          <w:rFonts w:ascii="Times New Roman" w:hAnsi="Times New Roman" w:hint="eastAsia"/>
          <w:bCs/>
        </w:rPr>
        <w:t>đ</w:t>
      </w:r>
      <w:r w:rsidRPr="00AF094C">
        <w:rPr>
          <w:rFonts w:ascii="Times New Roman" w:hAnsi="Times New Roman"/>
          <w:bCs/>
        </w:rPr>
        <w:t>ó</w:t>
      </w:r>
      <w:r>
        <w:rPr>
          <w:rFonts w:ascii="Times New Roman" w:hAnsi="Times New Roman"/>
          <w:bCs/>
        </w:rPr>
        <w:t xml:space="preserve"> th</w:t>
      </w:r>
      <w:r w:rsidRPr="00AF094C">
        <w:rPr>
          <w:rFonts w:ascii="Times New Roman" w:hAnsi="Times New Roman"/>
          <w:bCs/>
        </w:rPr>
        <w:t>ị</w:t>
      </w:r>
      <w:r>
        <w:rPr>
          <w:rFonts w:ascii="Times New Roman" w:hAnsi="Times New Roman"/>
          <w:bCs/>
        </w:rPr>
        <w:t xml:space="preserve"> tr</w:t>
      </w:r>
      <w:r>
        <w:rPr>
          <w:rFonts w:ascii="Times New Roman" w:hAnsi="Times New Roman" w:hint="eastAsia"/>
          <w:bCs/>
        </w:rPr>
        <w:t>ư</w:t>
      </w:r>
      <w:r w:rsidRPr="00AF094C">
        <w:rPr>
          <w:rFonts w:ascii="Times New Roman" w:hAnsi="Times New Roman"/>
          <w:bCs/>
        </w:rPr>
        <w:t>ờng</w:t>
      </w:r>
      <w:r>
        <w:rPr>
          <w:rFonts w:ascii="Times New Roman" w:hAnsi="Times New Roman"/>
          <w:bCs/>
        </w:rPr>
        <w:t xml:space="preserve"> v</w:t>
      </w:r>
      <w:r w:rsidRPr="00AF094C">
        <w:rPr>
          <w:rFonts w:ascii="Times New Roman" w:hAnsi="Times New Roman"/>
          <w:bCs/>
        </w:rPr>
        <w:t>àng</w:t>
      </w:r>
      <w:r>
        <w:rPr>
          <w:rFonts w:ascii="Times New Roman" w:hAnsi="Times New Roman"/>
          <w:bCs/>
        </w:rPr>
        <w:t>, ch</w:t>
      </w:r>
      <w:r w:rsidRPr="00AF094C">
        <w:rPr>
          <w:rFonts w:ascii="Times New Roman" w:hAnsi="Times New Roman"/>
          <w:bCs/>
        </w:rPr>
        <w:t>ứng</w:t>
      </w:r>
      <w:r>
        <w:rPr>
          <w:rFonts w:ascii="Times New Roman" w:hAnsi="Times New Roman"/>
          <w:bCs/>
        </w:rPr>
        <w:t xml:space="preserve"> kh</w:t>
      </w:r>
      <w:r w:rsidRPr="00AF094C">
        <w:rPr>
          <w:rFonts w:ascii="Times New Roman" w:hAnsi="Times New Roman"/>
          <w:bCs/>
        </w:rPr>
        <w:t>oán</w:t>
      </w:r>
      <w:r>
        <w:rPr>
          <w:rFonts w:ascii="Times New Roman" w:hAnsi="Times New Roman"/>
          <w:bCs/>
        </w:rPr>
        <w:t xml:space="preserve"> li</w:t>
      </w:r>
      <w:r w:rsidRPr="00AF094C">
        <w:rPr>
          <w:rFonts w:ascii="Times New Roman" w:hAnsi="Times New Roman"/>
          <w:bCs/>
        </w:rPr>
        <w:t>ê</w:t>
      </w:r>
      <w:r>
        <w:rPr>
          <w:rFonts w:ascii="Times New Roman" w:hAnsi="Times New Roman"/>
          <w:bCs/>
        </w:rPr>
        <w:t>n t</w:t>
      </w:r>
      <w:r w:rsidRPr="00AF094C">
        <w:rPr>
          <w:rFonts w:ascii="Times New Roman" w:hAnsi="Times New Roman"/>
          <w:bCs/>
        </w:rPr>
        <w:t>ục</w:t>
      </w:r>
      <w:r>
        <w:rPr>
          <w:rFonts w:ascii="Times New Roman" w:hAnsi="Times New Roman"/>
          <w:bCs/>
        </w:rPr>
        <w:t xml:space="preserve"> bi</w:t>
      </w:r>
      <w:r w:rsidRPr="00AF094C">
        <w:rPr>
          <w:rFonts w:ascii="Times New Roman" w:hAnsi="Times New Roman"/>
          <w:bCs/>
        </w:rPr>
        <w:t>ến</w:t>
      </w:r>
      <w:r>
        <w:rPr>
          <w:rFonts w:ascii="Times New Roman" w:hAnsi="Times New Roman"/>
          <w:bCs/>
        </w:rPr>
        <w:t xml:space="preserve"> </w:t>
      </w:r>
      <w:r w:rsidRPr="00AF094C">
        <w:rPr>
          <w:rFonts w:ascii="Times New Roman" w:hAnsi="Times New Roman" w:hint="eastAsia"/>
          <w:bCs/>
        </w:rPr>
        <w:t>đ</w:t>
      </w:r>
      <w:r w:rsidRPr="00AF094C">
        <w:rPr>
          <w:rFonts w:ascii="Times New Roman" w:hAnsi="Times New Roman"/>
          <w:bCs/>
        </w:rPr>
        <w:t>ộng</w:t>
      </w:r>
      <w:r>
        <w:rPr>
          <w:rFonts w:ascii="Times New Roman" w:hAnsi="Times New Roman"/>
          <w:bCs/>
        </w:rPr>
        <w:t>, th</w:t>
      </w:r>
      <w:r w:rsidRPr="00AF094C">
        <w:rPr>
          <w:rFonts w:ascii="Times New Roman" w:hAnsi="Times New Roman"/>
          <w:bCs/>
        </w:rPr>
        <w:t>ị</w:t>
      </w:r>
      <w:r>
        <w:rPr>
          <w:rFonts w:ascii="Times New Roman" w:hAnsi="Times New Roman"/>
          <w:bCs/>
        </w:rPr>
        <w:t xml:space="preserve"> tr</w:t>
      </w:r>
      <w:r>
        <w:rPr>
          <w:rFonts w:ascii="Times New Roman" w:hAnsi="Times New Roman" w:hint="eastAsia"/>
          <w:bCs/>
        </w:rPr>
        <w:t>ư</w:t>
      </w:r>
      <w:r w:rsidRPr="00AF094C">
        <w:rPr>
          <w:rFonts w:ascii="Times New Roman" w:hAnsi="Times New Roman"/>
          <w:bCs/>
        </w:rPr>
        <w:t>ờng</w:t>
      </w:r>
      <w:r>
        <w:rPr>
          <w:rFonts w:ascii="Times New Roman" w:hAnsi="Times New Roman"/>
          <w:bCs/>
        </w:rPr>
        <w:t xml:space="preserve"> B</w:t>
      </w:r>
      <w:r w:rsidRPr="00AF094C">
        <w:rPr>
          <w:rFonts w:ascii="Times New Roman" w:hAnsi="Times New Roman" w:hint="eastAsia"/>
          <w:bCs/>
        </w:rPr>
        <w:t>Đ</w:t>
      </w:r>
      <w:r w:rsidRPr="00AF094C">
        <w:rPr>
          <w:rFonts w:ascii="Times New Roman" w:hAnsi="Times New Roman"/>
          <w:bCs/>
        </w:rPr>
        <w:t>S</w:t>
      </w:r>
      <w:r>
        <w:rPr>
          <w:rFonts w:ascii="Times New Roman" w:hAnsi="Times New Roman"/>
          <w:bCs/>
        </w:rPr>
        <w:t xml:space="preserve"> trầm lắng. </w:t>
      </w:r>
      <w:r>
        <w:rPr>
          <w:rFonts w:ascii="Times New Roman" w:hAnsi="Times New Roman"/>
        </w:rPr>
        <w:t>M</w:t>
      </w:r>
      <w:r w:rsidRPr="004213F4">
        <w:rPr>
          <w:rFonts w:ascii="Times New Roman" w:hAnsi="Times New Roman"/>
        </w:rPr>
        <w:t>ặt</w:t>
      </w:r>
      <w:r>
        <w:rPr>
          <w:rFonts w:ascii="Times New Roman" w:hAnsi="Times New Roman"/>
        </w:rPr>
        <w:t xml:space="preserve"> kh</w:t>
      </w:r>
      <w:r w:rsidRPr="004213F4">
        <w:rPr>
          <w:rFonts w:ascii="Times New Roman" w:hAnsi="Times New Roman"/>
        </w:rPr>
        <w:t>ác</w:t>
      </w:r>
      <w:r>
        <w:rPr>
          <w:rFonts w:ascii="Times New Roman" w:hAnsi="Times New Roman"/>
        </w:rPr>
        <w:t xml:space="preserve"> n</w:t>
      </w:r>
      <w:r w:rsidRPr="00583899">
        <w:rPr>
          <w:rFonts w:ascii="Times New Roman" w:hAnsi="Times New Roman"/>
        </w:rPr>
        <w:t>ăng lực tài chính của Quỹ còn nhỏ</w:t>
      </w:r>
      <w:r>
        <w:rPr>
          <w:rFonts w:ascii="Times New Roman" w:hAnsi="Times New Roman"/>
        </w:rPr>
        <w:t xml:space="preserve"> b</w:t>
      </w:r>
      <w:r w:rsidRPr="002A30D3">
        <w:rPr>
          <w:rFonts w:ascii="Times New Roman" w:hAnsi="Times New Roman"/>
        </w:rPr>
        <w:t>é</w:t>
      </w:r>
      <w:r>
        <w:rPr>
          <w:rFonts w:ascii="Times New Roman" w:hAnsi="Times New Roman"/>
        </w:rPr>
        <w:t>, c</w:t>
      </w:r>
      <w:r w:rsidRPr="00583899">
        <w:rPr>
          <w:rFonts w:ascii="Times New Roman" w:hAnsi="Times New Roman"/>
        </w:rPr>
        <w:t xml:space="preserve">ác dịch vụ </w:t>
      </w:r>
      <w:r>
        <w:rPr>
          <w:rFonts w:ascii="Times New Roman" w:hAnsi="Times New Roman"/>
        </w:rPr>
        <w:t>n</w:t>
      </w:r>
      <w:r w:rsidRPr="00583899">
        <w:rPr>
          <w:rFonts w:ascii="Times New Roman" w:hAnsi="Times New Roman"/>
        </w:rPr>
        <w:t xml:space="preserve">gân hàng </w:t>
      </w:r>
      <w:r>
        <w:rPr>
          <w:rFonts w:ascii="Times New Roman" w:hAnsi="Times New Roman"/>
        </w:rPr>
        <w:t>c</w:t>
      </w:r>
      <w:r w:rsidRPr="004213F4">
        <w:rPr>
          <w:rFonts w:ascii="Times New Roman" w:hAnsi="Times New Roman"/>
        </w:rPr>
        <w:t>ủa</w:t>
      </w:r>
      <w:r>
        <w:rPr>
          <w:rFonts w:ascii="Times New Roman" w:hAnsi="Times New Roman"/>
        </w:rPr>
        <w:t xml:space="preserve"> Qu</w:t>
      </w:r>
      <w:r w:rsidRPr="004213F4">
        <w:rPr>
          <w:rFonts w:ascii="Times New Roman" w:hAnsi="Times New Roman"/>
        </w:rPr>
        <w:t>ỹ</w:t>
      </w:r>
      <w:r>
        <w:rPr>
          <w:rFonts w:ascii="Times New Roman" w:hAnsi="Times New Roman"/>
        </w:rPr>
        <w:t xml:space="preserve"> </w:t>
      </w:r>
      <w:r w:rsidRPr="00583899">
        <w:rPr>
          <w:rFonts w:ascii="Times New Roman" w:hAnsi="Times New Roman"/>
        </w:rPr>
        <w:t xml:space="preserve">còn đơn điệu chưa đáp ứng nhu cầu của người dân. </w:t>
      </w:r>
      <w:r>
        <w:rPr>
          <w:rFonts w:ascii="Times New Roman" w:hAnsi="Times New Roman"/>
          <w:bCs/>
        </w:rPr>
        <w:t xml:space="preserve">Với những khó khăn đó </w:t>
      </w:r>
      <w:r>
        <w:rPr>
          <w:rFonts w:ascii="Times New Roman" w:hAnsi="Times New Roman"/>
        </w:rPr>
        <w:t>ho</w:t>
      </w:r>
      <w:r w:rsidRPr="00AF094C">
        <w:rPr>
          <w:rFonts w:ascii="Times New Roman" w:hAnsi="Times New Roman"/>
        </w:rPr>
        <w:t>ạt</w:t>
      </w:r>
      <w:r>
        <w:rPr>
          <w:rFonts w:ascii="Times New Roman" w:hAnsi="Times New Roman"/>
        </w:rPr>
        <w:t xml:space="preserve"> </w:t>
      </w:r>
      <w:r w:rsidRPr="00AF094C">
        <w:rPr>
          <w:rFonts w:ascii="Times New Roman" w:hAnsi="Times New Roman" w:hint="eastAsia"/>
        </w:rPr>
        <w:t>đ</w:t>
      </w:r>
      <w:r w:rsidRPr="00AF094C">
        <w:rPr>
          <w:rFonts w:ascii="Times New Roman" w:hAnsi="Times New Roman"/>
        </w:rPr>
        <w:t>ộng</w:t>
      </w:r>
      <w:r>
        <w:rPr>
          <w:rFonts w:ascii="Times New Roman" w:hAnsi="Times New Roman"/>
        </w:rPr>
        <w:t xml:space="preserve"> c</w:t>
      </w:r>
      <w:r w:rsidRPr="00AF094C">
        <w:rPr>
          <w:rFonts w:ascii="Times New Roman" w:hAnsi="Times New Roman"/>
        </w:rPr>
        <w:t>ủa</w:t>
      </w:r>
      <w:r>
        <w:rPr>
          <w:rFonts w:ascii="Times New Roman" w:hAnsi="Times New Roman"/>
        </w:rPr>
        <w:t xml:space="preserve"> QTDND V</w:t>
      </w:r>
      <w:r w:rsidRPr="00AF094C">
        <w:rPr>
          <w:rFonts w:ascii="Times New Roman" w:hAnsi="Times New Roman"/>
        </w:rPr>
        <w:t>â</w:t>
      </w:r>
      <w:r>
        <w:rPr>
          <w:rFonts w:ascii="Times New Roman" w:hAnsi="Times New Roman"/>
        </w:rPr>
        <w:t>n Canh ch</w:t>
      </w:r>
      <w:r w:rsidRPr="0093119D">
        <w:rPr>
          <w:rFonts w:ascii="Times New Roman" w:hAnsi="Times New Roman"/>
        </w:rPr>
        <w:t>ịu</w:t>
      </w:r>
      <w:r>
        <w:rPr>
          <w:rFonts w:ascii="Times New Roman" w:hAnsi="Times New Roman"/>
        </w:rPr>
        <w:t xml:space="preserve"> nhiề</w:t>
      </w:r>
      <w:r w:rsidRPr="0093119D">
        <w:rPr>
          <w:rFonts w:ascii="Times New Roman" w:hAnsi="Times New Roman"/>
        </w:rPr>
        <w:t>u</w:t>
      </w:r>
      <w:r>
        <w:rPr>
          <w:rFonts w:ascii="Times New Roman" w:hAnsi="Times New Roman"/>
        </w:rPr>
        <w:t xml:space="preserve"> </w:t>
      </w:r>
      <w:r w:rsidRPr="00AF094C">
        <w:rPr>
          <w:rFonts w:ascii="Times New Roman" w:hAnsi="Times New Roman"/>
        </w:rPr>
        <w:t>ảnh</w:t>
      </w:r>
      <w:r>
        <w:rPr>
          <w:rFonts w:ascii="Times New Roman" w:hAnsi="Times New Roman"/>
        </w:rPr>
        <w:t xml:space="preserve"> h</w:t>
      </w:r>
      <w:r>
        <w:rPr>
          <w:rFonts w:ascii="Times New Roman" w:hAnsi="Times New Roman" w:hint="eastAsia"/>
        </w:rPr>
        <w:t>ư</w:t>
      </w:r>
      <w:r w:rsidRPr="00AF094C">
        <w:rPr>
          <w:rFonts w:ascii="Times New Roman" w:hAnsi="Times New Roman"/>
        </w:rPr>
        <w:t>ởng</w:t>
      </w:r>
      <w:r>
        <w:rPr>
          <w:rFonts w:ascii="Times New Roman" w:hAnsi="Times New Roman"/>
        </w:rPr>
        <w:t xml:space="preserve"> đến hoạt động, g</w:t>
      </w:r>
      <w:r w:rsidRPr="0093119D">
        <w:rPr>
          <w:rFonts w:ascii="Times New Roman" w:hAnsi="Times New Roman"/>
        </w:rPr>
        <w:t>â</w:t>
      </w:r>
      <w:r>
        <w:rPr>
          <w:rFonts w:ascii="Times New Roman" w:hAnsi="Times New Roman"/>
        </w:rPr>
        <w:t xml:space="preserve">y </w:t>
      </w:r>
      <w:r w:rsidRPr="00DB04E7">
        <w:rPr>
          <w:rFonts w:ascii="Times New Roman" w:hAnsi="Times New Roman"/>
          <w:bCs/>
        </w:rPr>
        <w:t>áp lực rất lớn đến</w:t>
      </w:r>
      <w:r>
        <w:rPr>
          <w:rFonts w:ascii="Times New Roman" w:hAnsi="Times New Roman"/>
          <w:bCs/>
        </w:rPr>
        <w:t xml:space="preserve"> </w:t>
      </w:r>
      <w:r>
        <w:rPr>
          <w:rFonts w:ascii="Times New Roman" w:hAnsi="Times New Roman"/>
        </w:rPr>
        <w:t>vi</w:t>
      </w:r>
      <w:r w:rsidRPr="00AF094C">
        <w:rPr>
          <w:rFonts w:ascii="Times New Roman" w:hAnsi="Times New Roman"/>
        </w:rPr>
        <w:t>ệc</w:t>
      </w:r>
      <w:r>
        <w:rPr>
          <w:rFonts w:ascii="Times New Roman" w:hAnsi="Times New Roman"/>
        </w:rPr>
        <w:t xml:space="preserve"> th</w:t>
      </w:r>
      <w:r w:rsidRPr="00AF094C">
        <w:rPr>
          <w:rFonts w:ascii="Times New Roman" w:hAnsi="Times New Roman"/>
        </w:rPr>
        <w:t>ực</w:t>
      </w:r>
      <w:r>
        <w:rPr>
          <w:rFonts w:ascii="Times New Roman" w:hAnsi="Times New Roman"/>
        </w:rPr>
        <w:t xml:space="preserve"> hi</w:t>
      </w:r>
      <w:r w:rsidRPr="00AF094C">
        <w:rPr>
          <w:rFonts w:ascii="Times New Roman" w:hAnsi="Times New Roman"/>
        </w:rPr>
        <w:t>ện</w:t>
      </w:r>
      <w:r>
        <w:rPr>
          <w:rFonts w:ascii="Times New Roman" w:hAnsi="Times New Roman"/>
        </w:rPr>
        <w:t xml:space="preserve"> c</w:t>
      </w:r>
      <w:r w:rsidRPr="00AF094C">
        <w:rPr>
          <w:rFonts w:ascii="Times New Roman" w:hAnsi="Times New Roman"/>
        </w:rPr>
        <w:t>ác</w:t>
      </w:r>
      <w:r>
        <w:rPr>
          <w:rFonts w:ascii="Times New Roman" w:hAnsi="Times New Roman"/>
        </w:rPr>
        <w:t xml:space="preserve"> chỉ tiêu kế hoạch kinh doanh.</w:t>
      </w:r>
      <w:r w:rsidRPr="00DB04E7">
        <w:rPr>
          <w:rFonts w:ascii="Times New Roman" w:hAnsi="Times New Roman"/>
          <w:bCs/>
        </w:rPr>
        <w:t xml:space="preserve"> </w:t>
      </w:r>
      <w:r>
        <w:rPr>
          <w:rFonts w:ascii="Times New Roman" w:hAnsi="Times New Roman"/>
          <w:bCs/>
        </w:rPr>
        <w:t>S</w:t>
      </w:r>
      <w:r w:rsidRPr="00DB04E7">
        <w:rPr>
          <w:rFonts w:ascii="Times New Roman" w:hAnsi="Times New Roman"/>
          <w:bCs/>
        </w:rPr>
        <w:t xml:space="preserve">ong nhờ có sự chỉ đạo thường xuyên của NHNN - TP Hà Nội, </w:t>
      </w:r>
      <w:r w:rsidRPr="00583899">
        <w:rPr>
          <w:rFonts w:ascii="Times New Roman" w:hAnsi="Times New Roman"/>
        </w:rPr>
        <w:t>Liên minh HTX Việt Nam</w:t>
      </w:r>
      <w:r>
        <w:rPr>
          <w:rFonts w:ascii="Times New Roman" w:hAnsi="Times New Roman"/>
        </w:rPr>
        <w:t xml:space="preserve">, </w:t>
      </w:r>
      <w:r>
        <w:rPr>
          <w:rFonts w:ascii="Times New Roman" w:hAnsi="Times New Roman"/>
          <w:bCs/>
        </w:rPr>
        <w:t>Li</w:t>
      </w:r>
      <w:r w:rsidRPr="00DB04E7">
        <w:rPr>
          <w:rFonts w:ascii="Times New Roman" w:hAnsi="Times New Roman"/>
          <w:bCs/>
        </w:rPr>
        <w:t>ê</w:t>
      </w:r>
      <w:r>
        <w:rPr>
          <w:rFonts w:ascii="Times New Roman" w:hAnsi="Times New Roman"/>
          <w:bCs/>
        </w:rPr>
        <w:t>n minh HTX TP H</w:t>
      </w:r>
      <w:r w:rsidRPr="00DB04E7">
        <w:rPr>
          <w:rFonts w:ascii="Times New Roman" w:hAnsi="Times New Roman"/>
          <w:bCs/>
        </w:rPr>
        <w:t>à</w:t>
      </w:r>
      <w:r>
        <w:rPr>
          <w:rFonts w:ascii="Times New Roman" w:hAnsi="Times New Roman"/>
          <w:bCs/>
        </w:rPr>
        <w:t xml:space="preserve"> N</w:t>
      </w:r>
      <w:r w:rsidRPr="00DB04E7">
        <w:rPr>
          <w:rFonts w:ascii="Times New Roman" w:hAnsi="Times New Roman"/>
          <w:bCs/>
        </w:rPr>
        <w:t>ội</w:t>
      </w:r>
      <w:r>
        <w:rPr>
          <w:rFonts w:ascii="Times New Roman" w:hAnsi="Times New Roman"/>
          <w:bCs/>
        </w:rPr>
        <w:t>,</w:t>
      </w:r>
      <w:r w:rsidRPr="00DB04E7">
        <w:rPr>
          <w:rFonts w:ascii="Times New Roman" w:hAnsi="Times New Roman"/>
          <w:bCs/>
        </w:rPr>
        <w:t xml:space="preserve"> Đảng uỷ - UBND xã Vân Canh nên mọi hoạt động của QTD</w:t>
      </w:r>
      <w:r>
        <w:rPr>
          <w:rFonts w:ascii="Times New Roman" w:hAnsi="Times New Roman"/>
          <w:bCs/>
        </w:rPr>
        <w:t>ND</w:t>
      </w:r>
      <w:r w:rsidRPr="00DB04E7">
        <w:rPr>
          <w:rFonts w:ascii="Times New Roman" w:hAnsi="Times New Roman"/>
          <w:bCs/>
        </w:rPr>
        <w:t xml:space="preserve"> Vân Canh vẫn ổn định và có chiều hướng phát triển mang tính bền vững.</w:t>
      </w:r>
    </w:p>
    <w:p w14:paraId="4FC6D658" w14:textId="77777777" w:rsidR="00AF58C7" w:rsidRPr="00EB6D60" w:rsidRDefault="00AF58C7" w:rsidP="00AF0356">
      <w:pPr>
        <w:spacing w:before="120" w:line="360" w:lineRule="auto"/>
        <w:ind w:firstLine="567"/>
        <w:jc w:val="both"/>
        <w:rPr>
          <w:rFonts w:ascii="Times New Roman" w:hAnsi="Times New Roman"/>
          <w:b/>
        </w:rPr>
      </w:pPr>
      <w:r>
        <w:rPr>
          <w:rFonts w:ascii="Times New Roman" w:hAnsi="Times New Roman"/>
          <w:b/>
        </w:rPr>
        <w:t>3</w:t>
      </w:r>
      <w:r w:rsidRPr="00EB6D60">
        <w:rPr>
          <w:rFonts w:ascii="Times New Roman" w:hAnsi="Times New Roman"/>
          <w:b/>
        </w:rPr>
        <w:t xml:space="preserve">.  Những biện pháp thực hiện và nguyên nhân đạt được những thành tích </w:t>
      </w:r>
      <w:r w:rsidRPr="00EB6D60">
        <w:rPr>
          <w:rFonts w:ascii="Times New Roman" w:hAnsi="Times New Roman" w:hint="eastAsia"/>
          <w:b/>
        </w:rPr>
        <w:t>đ</w:t>
      </w:r>
      <w:r w:rsidRPr="00EB6D60">
        <w:rPr>
          <w:rFonts w:ascii="Times New Roman" w:hAnsi="Times New Roman"/>
          <w:b/>
        </w:rPr>
        <w:t>ã nêu trên.</w:t>
      </w:r>
    </w:p>
    <w:p w14:paraId="1A19C5A3" w14:textId="77777777" w:rsidR="00AF58C7" w:rsidRDefault="00AF58C7" w:rsidP="00AF0356">
      <w:pPr>
        <w:spacing w:before="120" w:line="360" w:lineRule="auto"/>
        <w:ind w:firstLine="567"/>
        <w:jc w:val="both"/>
        <w:rPr>
          <w:rFonts w:ascii="Times New Roman" w:hAnsi="Times New Roman"/>
        </w:rPr>
      </w:pPr>
      <w:r w:rsidRPr="00583899">
        <w:rPr>
          <w:rFonts w:ascii="Times New Roman" w:hAnsi="Times New Roman"/>
        </w:rPr>
        <w:t>Để đạt được kết quả như trên trong năm qua là cực kỳ khó khăn có thể nói là chưa từng có đối với hoạt động của hệ thống các QTD, tuy nhiên Quỹ tín dụng nhân dân Vân Canh đã ph</w:t>
      </w:r>
      <w:r w:rsidRPr="0082549B">
        <w:rPr>
          <w:rFonts w:ascii="Times New Roman" w:hAnsi="Times New Roman"/>
        </w:rPr>
        <w:t>át</w:t>
      </w:r>
      <w:r w:rsidRPr="00583899">
        <w:rPr>
          <w:rFonts w:ascii="Times New Roman" w:hAnsi="Times New Roman"/>
        </w:rPr>
        <w:t xml:space="preserve"> huy cao độ với mục ti</w:t>
      </w:r>
      <w:r w:rsidRPr="0082549B">
        <w:rPr>
          <w:rFonts w:ascii="Times New Roman" w:hAnsi="Times New Roman"/>
        </w:rPr>
        <w:t>êu</w:t>
      </w:r>
      <w:r w:rsidRPr="00583899">
        <w:rPr>
          <w:rFonts w:ascii="Times New Roman" w:hAnsi="Times New Roman"/>
        </w:rPr>
        <w:t xml:space="preserve"> hoạt động là: Tương trợ giữa c</w:t>
      </w:r>
      <w:r w:rsidRPr="0082549B">
        <w:rPr>
          <w:rFonts w:ascii="Times New Roman" w:hAnsi="Times New Roman"/>
        </w:rPr>
        <w:t>ác</w:t>
      </w:r>
      <w:r w:rsidRPr="00583899">
        <w:rPr>
          <w:rFonts w:ascii="Times New Roman" w:hAnsi="Times New Roman"/>
        </w:rPr>
        <w:t xml:space="preserve"> thành vi</w:t>
      </w:r>
      <w:r w:rsidRPr="0082549B">
        <w:rPr>
          <w:rFonts w:ascii="Times New Roman" w:hAnsi="Times New Roman"/>
        </w:rPr>
        <w:t>ê</w:t>
      </w:r>
      <w:r>
        <w:rPr>
          <w:rFonts w:ascii="Times New Roman" w:hAnsi="Times New Roman"/>
        </w:rPr>
        <w:t>n</w:t>
      </w:r>
      <w:r w:rsidRPr="00583899">
        <w:rPr>
          <w:rFonts w:ascii="Times New Roman" w:hAnsi="Times New Roman"/>
        </w:rPr>
        <w:t>, nhằm ph</w:t>
      </w:r>
      <w:r w:rsidRPr="0082549B">
        <w:rPr>
          <w:rFonts w:ascii="Times New Roman" w:hAnsi="Times New Roman"/>
        </w:rPr>
        <w:t>á</w:t>
      </w:r>
      <w:r>
        <w:rPr>
          <w:rFonts w:ascii="Times New Roman" w:hAnsi="Times New Roman"/>
        </w:rPr>
        <w:t>t</w:t>
      </w:r>
      <w:r w:rsidRPr="00583899">
        <w:rPr>
          <w:rFonts w:ascii="Times New Roman" w:hAnsi="Times New Roman"/>
        </w:rPr>
        <w:t xml:space="preserve"> huy sức mạnh của tập thể và của từng thành vi</w:t>
      </w:r>
      <w:r w:rsidRPr="00EA7A30">
        <w:rPr>
          <w:rFonts w:ascii="Times New Roman" w:hAnsi="Times New Roman"/>
        </w:rPr>
        <w:t>ê</w:t>
      </w:r>
      <w:r>
        <w:rPr>
          <w:rFonts w:ascii="Times New Roman" w:hAnsi="Times New Roman"/>
        </w:rPr>
        <w:t>n gi</w:t>
      </w:r>
      <w:r w:rsidRPr="00EA7A30">
        <w:rPr>
          <w:rFonts w:ascii="Times New Roman" w:hAnsi="Times New Roman"/>
        </w:rPr>
        <w:t>úp</w:t>
      </w:r>
      <w:r w:rsidRPr="00583899">
        <w:rPr>
          <w:rFonts w:ascii="Times New Roman" w:hAnsi="Times New Roman"/>
        </w:rPr>
        <w:t xml:space="preserve"> nhau thực hiện c</w:t>
      </w:r>
      <w:r w:rsidRPr="00EA7A30">
        <w:rPr>
          <w:rFonts w:ascii="Times New Roman" w:hAnsi="Times New Roman"/>
        </w:rPr>
        <w:t>ó</w:t>
      </w:r>
      <w:r w:rsidRPr="00583899">
        <w:rPr>
          <w:rFonts w:ascii="Times New Roman" w:hAnsi="Times New Roman"/>
        </w:rPr>
        <w:t xml:space="preserve"> hiệu quả c</w:t>
      </w:r>
      <w:r w:rsidRPr="00EA7A30">
        <w:rPr>
          <w:rFonts w:ascii="Times New Roman" w:hAnsi="Times New Roman"/>
        </w:rPr>
        <w:t>ác</w:t>
      </w:r>
      <w:r w:rsidRPr="00583899">
        <w:rPr>
          <w:rFonts w:ascii="Times New Roman" w:hAnsi="Times New Roman"/>
        </w:rPr>
        <w:t xml:space="preserve"> hoạt động sản xuất kinh doanh, dịch vụ và cải thiện đời sống.</w:t>
      </w:r>
    </w:p>
    <w:p w14:paraId="69BFC59F" w14:textId="77777777" w:rsidR="00AF58C7" w:rsidRPr="00E94AF2" w:rsidRDefault="00AF58C7" w:rsidP="00AF0356">
      <w:pPr>
        <w:spacing w:before="120" w:line="360" w:lineRule="auto"/>
        <w:ind w:firstLine="567"/>
        <w:jc w:val="both"/>
        <w:rPr>
          <w:rFonts w:ascii="Times New Roman" w:hAnsi="Times New Roman"/>
          <w:spacing w:val="-2"/>
        </w:rPr>
      </w:pPr>
      <w:r w:rsidRPr="00583899">
        <w:rPr>
          <w:rFonts w:ascii="Times New Roman" w:hAnsi="Times New Roman"/>
          <w:spacing w:val="-2"/>
        </w:rPr>
        <w:t>Triệt để ph</w:t>
      </w:r>
      <w:r w:rsidRPr="00EA7A30">
        <w:rPr>
          <w:rFonts w:ascii="Times New Roman" w:hAnsi="Times New Roman"/>
          <w:spacing w:val="-2"/>
        </w:rPr>
        <w:t>át</w:t>
      </w:r>
      <w:r w:rsidRPr="00583899">
        <w:rPr>
          <w:rFonts w:ascii="Times New Roman" w:hAnsi="Times New Roman"/>
          <w:spacing w:val="-2"/>
        </w:rPr>
        <w:t xml:space="preserve"> huy lợi thế gần d</w:t>
      </w:r>
      <w:r w:rsidRPr="00EA7A30">
        <w:rPr>
          <w:rFonts w:ascii="Times New Roman" w:hAnsi="Times New Roman"/>
          <w:spacing w:val="-2"/>
        </w:rPr>
        <w:t>â</w:t>
      </w:r>
      <w:r>
        <w:rPr>
          <w:rFonts w:ascii="Times New Roman" w:hAnsi="Times New Roman"/>
          <w:spacing w:val="-2"/>
        </w:rPr>
        <w:t>n s</w:t>
      </w:r>
      <w:r w:rsidRPr="00EA7A30">
        <w:rPr>
          <w:rFonts w:ascii="Times New Roman" w:hAnsi="Times New Roman"/>
          <w:spacing w:val="-2"/>
        </w:rPr>
        <w:t>át</w:t>
      </w:r>
      <w:r>
        <w:rPr>
          <w:rFonts w:ascii="Times New Roman" w:hAnsi="Times New Roman"/>
          <w:spacing w:val="-2"/>
        </w:rPr>
        <w:t xml:space="preserve"> d</w:t>
      </w:r>
      <w:r w:rsidRPr="00EA7A30">
        <w:rPr>
          <w:rFonts w:ascii="Times New Roman" w:hAnsi="Times New Roman"/>
          <w:spacing w:val="-2"/>
        </w:rPr>
        <w:t>â</w:t>
      </w:r>
      <w:r>
        <w:rPr>
          <w:rFonts w:ascii="Times New Roman" w:hAnsi="Times New Roman"/>
          <w:spacing w:val="-2"/>
        </w:rPr>
        <w:t>n tr</w:t>
      </w:r>
      <w:r w:rsidRPr="00EA7A30">
        <w:rPr>
          <w:rFonts w:ascii="Times New Roman" w:hAnsi="Times New Roman"/>
          <w:spacing w:val="-2"/>
        </w:rPr>
        <w:t>ê</w:t>
      </w:r>
      <w:r>
        <w:rPr>
          <w:rFonts w:ascii="Times New Roman" w:hAnsi="Times New Roman"/>
          <w:spacing w:val="-2"/>
        </w:rPr>
        <w:t>n</w:t>
      </w:r>
      <w:r w:rsidRPr="00583899">
        <w:rPr>
          <w:rFonts w:ascii="Times New Roman" w:hAnsi="Times New Roman"/>
          <w:spacing w:val="-2"/>
        </w:rPr>
        <w:t xml:space="preserve"> địa bàn hoạt động, lắng nghe t</w:t>
      </w:r>
      <w:r w:rsidRPr="00EA7A30">
        <w:rPr>
          <w:rFonts w:ascii="Times New Roman" w:hAnsi="Times New Roman"/>
          <w:spacing w:val="-2"/>
        </w:rPr>
        <w:t>â</w:t>
      </w:r>
      <w:r>
        <w:rPr>
          <w:rFonts w:ascii="Times New Roman" w:hAnsi="Times New Roman"/>
          <w:spacing w:val="-2"/>
        </w:rPr>
        <w:t>m t</w:t>
      </w:r>
      <w:r w:rsidRPr="00EA7A30">
        <w:rPr>
          <w:rFonts w:ascii="Times New Roman" w:hAnsi="Times New Roman" w:hint="eastAsia"/>
          <w:spacing w:val="-2"/>
        </w:rPr>
        <w:t>ư</w:t>
      </w:r>
      <w:r>
        <w:rPr>
          <w:rFonts w:ascii="Times New Roman" w:hAnsi="Times New Roman"/>
          <w:spacing w:val="-2"/>
        </w:rPr>
        <w:t xml:space="preserve"> nguy</w:t>
      </w:r>
      <w:r w:rsidRPr="00EA7A30">
        <w:rPr>
          <w:rFonts w:ascii="Times New Roman" w:hAnsi="Times New Roman"/>
          <w:spacing w:val="-2"/>
        </w:rPr>
        <w:t>ện</w:t>
      </w:r>
      <w:r>
        <w:rPr>
          <w:rFonts w:ascii="Times New Roman" w:hAnsi="Times New Roman"/>
          <w:spacing w:val="-2"/>
        </w:rPr>
        <w:t xml:space="preserve"> v</w:t>
      </w:r>
      <w:r w:rsidRPr="00EA7A30">
        <w:rPr>
          <w:rFonts w:ascii="Times New Roman" w:hAnsi="Times New Roman"/>
          <w:spacing w:val="-2"/>
        </w:rPr>
        <w:t>ọng</w:t>
      </w:r>
      <w:r>
        <w:rPr>
          <w:rFonts w:ascii="Times New Roman" w:hAnsi="Times New Roman"/>
          <w:spacing w:val="-2"/>
        </w:rPr>
        <w:t xml:space="preserve"> c</w:t>
      </w:r>
      <w:r w:rsidRPr="00EA7A30">
        <w:rPr>
          <w:rFonts w:ascii="Times New Roman" w:hAnsi="Times New Roman"/>
          <w:spacing w:val="-2"/>
        </w:rPr>
        <w:t>ủa</w:t>
      </w:r>
      <w:r>
        <w:rPr>
          <w:rFonts w:ascii="Times New Roman" w:hAnsi="Times New Roman"/>
          <w:spacing w:val="-2"/>
        </w:rPr>
        <w:t xml:space="preserve"> c</w:t>
      </w:r>
      <w:r w:rsidRPr="00EA7A30">
        <w:rPr>
          <w:rFonts w:ascii="Times New Roman" w:hAnsi="Times New Roman"/>
          <w:spacing w:val="-2"/>
        </w:rPr>
        <w:t>ác</w:t>
      </w:r>
      <w:r>
        <w:rPr>
          <w:rFonts w:ascii="Times New Roman" w:hAnsi="Times New Roman"/>
          <w:spacing w:val="-2"/>
        </w:rPr>
        <w:t xml:space="preserve"> th</w:t>
      </w:r>
      <w:r w:rsidRPr="00EA7A30">
        <w:rPr>
          <w:rFonts w:ascii="Times New Roman" w:hAnsi="Times New Roman"/>
          <w:spacing w:val="-2"/>
        </w:rPr>
        <w:t>ành</w:t>
      </w:r>
      <w:r>
        <w:rPr>
          <w:rFonts w:ascii="Times New Roman" w:hAnsi="Times New Roman"/>
          <w:spacing w:val="-2"/>
        </w:rPr>
        <w:t xml:space="preserve"> vi</w:t>
      </w:r>
      <w:r w:rsidRPr="00EA7A30">
        <w:rPr>
          <w:rFonts w:ascii="Times New Roman" w:hAnsi="Times New Roman"/>
          <w:spacing w:val="-2"/>
        </w:rPr>
        <w:t>ê</w:t>
      </w:r>
      <w:r>
        <w:rPr>
          <w:rFonts w:ascii="Times New Roman" w:hAnsi="Times New Roman"/>
          <w:spacing w:val="-2"/>
        </w:rPr>
        <w:t>n</w:t>
      </w:r>
      <w:r w:rsidRPr="00583899">
        <w:rPr>
          <w:rFonts w:ascii="Times New Roman" w:hAnsi="Times New Roman"/>
          <w:spacing w:val="-2"/>
        </w:rPr>
        <w:t>, gần gũi mật thiết với thành vi</w:t>
      </w:r>
      <w:r w:rsidRPr="00EA7A30">
        <w:rPr>
          <w:rFonts w:ascii="Times New Roman" w:hAnsi="Times New Roman"/>
          <w:spacing w:val="-2"/>
        </w:rPr>
        <w:t>ê</w:t>
      </w:r>
      <w:r>
        <w:rPr>
          <w:rFonts w:ascii="Times New Roman" w:hAnsi="Times New Roman"/>
          <w:spacing w:val="-2"/>
        </w:rPr>
        <w:t>n</w:t>
      </w:r>
      <w:r w:rsidRPr="00583899">
        <w:rPr>
          <w:rFonts w:ascii="Times New Roman" w:hAnsi="Times New Roman"/>
          <w:spacing w:val="-2"/>
        </w:rPr>
        <w:t>, từng bước đem lại quyền lợi, ph</w:t>
      </w:r>
      <w:r w:rsidRPr="00EA7A30">
        <w:rPr>
          <w:rFonts w:ascii="Times New Roman" w:hAnsi="Times New Roman"/>
          <w:spacing w:val="-2"/>
        </w:rPr>
        <w:t>úc</w:t>
      </w:r>
      <w:r>
        <w:rPr>
          <w:rFonts w:ascii="Times New Roman" w:hAnsi="Times New Roman"/>
          <w:spacing w:val="-2"/>
        </w:rPr>
        <w:t xml:space="preserve"> </w:t>
      </w:r>
      <w:r w:rsidRPr="00583899">
        <w:rPr>
          <w:rFonts w:ascii="Times New Roman" w:hAnsi="Times New Roman"/>
          <w:spacing w:val="-2"/>
        </w:rPr>
        <w:t>lợi cho thành vi</w:t>
      </w:r>
      <w:r w:rsidRPr="00EA7A30">
        <w:rPr>
          <w:rFonts w:ascii="Times New Roman" w:hAnsi="Times New Roman"/>
          <w:spacing w:val="-2"/>
        </w:rPr>
        <w:t>ê</w:t>
      </w:r>
      <w:r>
        <w:rPr>
          <w:rFonts w:ascii="Times New Roman" w:hAnsi="Times New Roman"/>
          <w:spacing w:val="-2"/>
        </w:rPr>
        <w:t>n</w:t>
      </w:r>
      <w:r w:rsidRPr="00583899">
        <w:rPr>
          <w:rFonts w:ascii="Times New Roman" w:hAnsi="Times New Roman"/>
          <w:spacing w:val="-2"/>
        </w:rPr>
        <w:t>. Bởi vậy sự gắn b</w:t>
      </w:r>
      <w:r w:rsidRPr="00EA7A30">
        <w:rPr>
          <w:rFonts w:ascii="Times New Roman" w:hAnsi="Times New Roman"/>
          <w:spacing w:val="-2"/>
        </w:rPr>
        <w:t>ó</w:t>
      </w:r>
      <w:r w:rsidRPr="00583899">
        <w:rPr>
          <w:rFonts w:ascii="Times New Roman" w:hAnsi="Times New Roman"/>
          <w:spacing w:val="-2"/>
        </w:rPr>
        <w:t>, ủng hộ x</w:t>
      </w:r>
      <w:r w:rsidRPr="00EA7A30">
        <w:rPr>
          <w:rFonts w:ascii="Times New Roman" w:hAnsi="Times New Roman"/>
          <w:spacing w:val="-2"/>
        </w:rPr>
        <w:t>â</w:t>
      </w:r>
      <w:r>
        <w:rPr>
          <w:rFonts w:ascii="Times New Roman" w:hAnsi="Times New Roman"/>
          <w:spacing w:val="-2"/>
        </w:rPr>
        <w:t>y</w:t>
      </w:r>
      <w:r w:rsidRPr="00583899">
        <w:rPr>
          <w:rFonts w:ascii="Times New Roman" w:hAnsi="Times New Roman"/>
          <w:spacing w:val="-2"/>
        </w:rPr>
        <w:t xml:space="preserve"> dựng Quỹ của thành vi</w:t>
      </w:r>
      <w:r w:rsidRPr="00EA7A30">
        <w:rPr>
          <w:rFonts w:ascii="Times New Roman" w:hAnsi="Times New Roman"/>
          <w:spacing w:val="-2"/>
        </w:rPr>
        <w:t>ê</w:t>
      </w:r>
      <w:r w:rsidRPr="00583899">
        <w:rPr>
          <w:rFonts w:ascii="Times New Roman" w:hAnsi="Times New Roman"/>
          <w:spacing w:val="-2"/>
        </w:rPr>
        <w:t>n, tinh thần làm chủ tập thể của thành vi</w:t>
      </w:r>
      <w:r w:rsidRPr="00EA7A30">
        <w:rPr>
          <w:rFonts w:ascii="Times New Roman" w:hAnsi="Times New Roman"/>
          <w:spacing w:val="-2"/>
        </w:rPr>
        <w:t>ê</w:t>
      </w:r>
      <w:r w:rsidRPr="00583899">
        <w:rPr>
          <w:rFonts w:ascii="Times New Roman" w:hAnsi="Times New Roman"/>
          <w:spacing w:val="-2"/>
        </w:rPr>
        <w:t>n rất cao trong mọi hoạt động của Quỹ.</w:t>
      </w:r>
      <w:r>
        <w:rPr>
          <w:rFonts w:ascii="Times New Roman" w:hAnsi="Times New Roman"/>
          <w:spacing w:val="-2"/>
        </w:rPr>
        <w:t xml:space="preserve"> </w:t>
      </w:r>
    </w:p>
    <w:p w14:paraId="7D0D4292" w14:textId="77777777" w:rsidR="00AF58C7" w:rsidRDefault="00AF58C7" w:rsidP="00AF0356">
      <w:pPr>
        <w:spacing w:before="120" w:line="360" w:lineRule="auto"/>
        <w:ind w:firstLine="567"/>
        <w:jc w:val="both"/>
        <w:rPr>
          <w:rFonts w:ascii="Times New Roman" w:hAnsi="Times New Roman"/>
        </w:rPr>
      </w:pPr>
      <w:r w:rsidRPr="00583899">
        <w:rPr>
          <w:rFonts w:ascii="Times New Roman" w:hAnsi="Times New Roman"/>
        </w:rPr>
        <w:t>Nắm bắt th</w:t>
      </w:r>
      <w:r w:rsidRPr="00EA7A30">
        <w:rPr>
          <w:rFonts w:ascii="Times New Roman" w:hAnsi="Times New Roman"/>
        </w:rPr>
        <w:t>ô</w:t>
      </w:r>
      <w:r w:rsidRPr="00583899">
        <w:rPr>
          <w:rFonts w:ascii="Times New Roman" w:hAnsi="Times New Roman"/>
        </w:rPr>
        <w:t>ng tin kịp thời, linh hoạt, s</w:t>
      </w:r>
      <w:r w:rsidRPr="00EA7A30">
        <w:rPr>
          <w:rFonts w:ascii="Times New Roman" w:hAnsi="Times New Roman"/>
        </w:rPr>
        <w:t>á</w:t>
      </w:r>
      <w:r w:rsidRPr="00583899">
        <w:rPr>
          <w:rFonts w:ascii="Times New Roman" w:hAnsi="Times New Roman"/>
        </w:rPr>
        <w:t>ng tạo, quyết đo</w:t>
      </w:r>
      <w:r w:rsidRPr="00EA7A30">
        <w:rPr>
          <w:rFonts w:ascii="Times New Roman" w:hAnsi="Times New Roman"/>
        </w:rPr>
        <w:t>á</w:t>
      </w:r>
      <w:r w:rsidRPr="00583899">
        <w:rPr>
          <w:rFonts w:ascii="Times New Roman" w:hAnsi="Times New Roman"/>
        </w:rPr>
        <w:t>n xử lý c</w:t>
      </w:r>
      <w:r w:rsidRPr="00EA7A30">
        <w:rPr>
          <w:rFonts w:ascii="Times New Roman" w:hAnsi="Times New Roman"/>
        </w:rPr>
        <w:t>ác</w:t>
      </w:r>
      <w:r w:rsidRPr="00583899">
        <w:rPr>
          <w:rFonts w:ascii="Times New Roman" w:hAnsi="Times New Roman"/>
        </w:rPr>
        <w:t xml:space="preserve"> t</w:t>
      </w:r>
      <w:r w:rsidRPr="00EA7A30">
        <w:rPr>
          <w:rFonts w:ascii="Times New Roman" w:hAnsi="Times New Roman"/>
        </w:rPr>
        <w:t>ình</w:t>
      </w:r>
      <w:r w:rsidRPr="00583899">
        <w:rPr>
          <w:rFonts w:ascii="Times New Roman" w:hAnsi="Times New Roman"/>
        </w:rPr>
        <w:t xml:space="preserve"> huống diễn biến trong hoạt động.</w:t>
      </w:r>
      <w:r>
        <w:rPr>
          <w:rFonts w:ascii="Times New Roman" w:hAnsi="Times New Roman"/>
        </w:rPr>
        <w:t xml:space="preserve"> Ch</w:t>
      </w:r>
      <w:r w:rsidRPr="00244AA4">
        <w:rPr>
          <w:rFonts w:ascii="Times New Roman" w:hAnsi="Times New Roman"/>
        </w:rPr>
        <w:t>ủ</w:t>
      </w:r>
      <w:r>
        <w:rPr>
          <w:rFonts w:ascii="Times New Roman" w:hAnsi="Times New Roman"/>
        </w:rPr>
        <w:t xml:space="preserve"> </w:t>
      </w:r>
      <w:r w:rsidRPr="00244AA4">
        <w:rPr>
          <w:rFonts w:ascii="Times New Roman" w:hAnsi="Times New Roman" w:hint="eastAsia"/>
        </w:rPr>
        <w:t>đ</w:t>
      </w:r>
      <w:r w:rsidRPr="00244AA4">
        <w:rPr>
          <w:rFonts w:ascii="Times New Roman" w:hAnsi="Times New Roman"/>
        </w:rPr>
        <w:t>ộng</w:t>
      </w:r>
      <w:r>
        <w:rPr>
          <w:rFonts w:ascii="Times New Roman" w:hAnsi="Times New Roman"/>
        </w:rPr>
        <w:t>, thường xuyên tuy</w:t>
      </w:r>
      <w:r w:rsidRPr="00244AA4">
        <w:rPr>
          <w:rFonts w:ascii="Times New Roman" w:hAnsi="Times New Roman"/>
        </w:rPr>
        <w:t>ê</w:t>
      </w:r>
      <w:r>
        <w:rPr>
          <w:rFonts w:ascii="Times New Roman" w:hAnsi="Times New Roman"/>
        </w:rPr>
        <w:t>n truy</w:t>
      </w:r>
      <w:r w:rsidRPr="00244AA4">
        <w:rPr>
          <w:rFonts w:ascii="Times New Roman" w:hAnsi="Times New Roman"/>
        </w:rPr>
        <w:t>ền</w:t>
      </w:r>
      <w:r>
        <w:rPr>
          <w:rFonts w:ascii="Times New Roman" w:hAnsi="Times New Roman"/>
        </w:rPr>
        <w:t xml:space="preserve"> t</w:t>
      </w:r>
      <w:r w:rsidRPr="00244AA4">
        <w:rPr>
          <w:rFonts w:ascii="Times New Roman" w:hAnsi="Times New Roman"/>
        </w:rPr>
        <w:t>ì</w:t>
      </w:r>
      <w:r>
        <w:rPr>
          <w:rFonts w:ascii="Times New Roman" w:hAnsi="Times New Roman"/>
        </w:rPr>
        <w:t>m ki</w:t>
      </w:r>
      <w:r w:rsidRPr="00244AA4">
        <w:rPr>
          <w:rFonts w:ascii="Times New Roman" w:hAnsi="Times New Roman"/>
        </w:rPr>
        <w:t>ếm</w:t>
      </w:r>
      <w:r>
        <w:rPr>
          <w:rFonts w:ascii="Times New Roman" w:hAnsi="Times New Roman"/>
        </w:rPr>
        <w:t xml:space="preserve"> kh</w:t>
      </w:r>
      <w:r w:rsidRPr="00244AA4">
        <w:rPr>
          <w:rFonts w:ascii="Times New Roman" w:hAnsi="Times New Roman"/>
        </w:rPr>
        <w:t>ách</w:t>
      </w:r>
      <w:r>
        <w:rPr>
          <w:rFonts w:ascii="Times New Roman" w:hAnsi="Times New Roman"/>
        </w:rPr>
        <w:t xml:space="preserve"> h</w:t>
      </w:r>
      <w:r w:rsidRPr="00244AA4">
        <w:rPr>
          <w:rFonts w:ascii="Times New Roman" w:hAnsi="Times New Roman"/>
        </w:rPr>
        <w:t>àng</w:t>
      </w:r>
      <w:r>
        <w:rPr>
          <w:rFonts w:ascii="Times New Roman" w:hAnsi="Times New Roman"/>
        </w:rPr>
        <w:t xml:space="preserve"> m</w:t>
      </w:r>
      <w:r w:rsidRPr="00244AA4">
        <w:rPr>
          <w:rFonts w:ascii="Times New Roman" w:hAnsi="Times New Roman"/>
        </w:rPr>
        <w:t>ớ</w:t>
      </w:r>
      <w:r>
        <w:rPr>
          <w:rFonts w:ascii="Times New Roman" w:hAnsi="Times New Roman"/>
        </w:rPr>
        <w:t xml:space="preserve">i qua </w:t>
      </w:r>
      <w:r w:rsidRPr="00244AA4">
        <w:rPr>
          <w:rFonts w:ascii="Times New Roman" w:hAnsi="Times New Roman" w:hint="eastAsia"/>
        </w:rPr>
        <w:t>đ</w:t>
      </w:r>
      <w:r>
        <w:rPr>
          <w:rFonts w:ascii="Times New Roman" w:hAnsi="Times New Roman"/>
        </w:rPr>
        <w:t>i</w:t>
      </w:r>
      <w:r w:rsidRPr="00244AA4">
        <w:rPr>
          <w:rFonts w:ascii="Times New Roman" w:hAnsi="Times New Roman"/>
        </w:rPr>
        <w:t>ện</w:t>
      </w:r>
      <w:r>
        <w:rPr>
          <w:rFonts w:ascii="Times New Roman" w:hAnsi="Times New Roman"/>
        </w:rPr>
        <w:t xml:space="preserve"> tho</w:t>
      </w:r>
      <w:r w:rsidRPr="00244AA4">
        <w:rPr>
          <w:rFonts w:ascii="Times New Roman" w:hAnsi="Times New Roman"/>
        </w:rPr>
        <w:t>ại</w:t>
      </w:r>
      <w:r>
        <w:rPr>
          <w:rFonts w:ascii="Times New Roman" w:hAnsi="Times New Roman"/>
        </w:rPr>
        <w:t>, tr</w:t>
      </w:r>
      <w:r w:rsidRPr="00244AA4">
        <w:rPr>
          <w:rFonts w:ascii="Times New Roman" w:hAnsi="Times New Roman"/>
        </w:rPr>
        <w:t>ê</w:t>
      </w:r>
      <w:r>
        <w:rPr>
          <w:rFonts w:ascii="Times New Roman" w:hAnsi="Times New Roman"/>
        </w:rPr>
        <w:t>n trang facebook, zalo,..</w:t>
      </w:r>
    </w:p>
    <w:p w14:paraId="00BFC4C4" w14:textId="77777777" w:rsidR="00AF58C7" w:rsidRDefault="00AF58C7" w:rsidP="00AF0356">
      <w:pPr>
        <w:spacing w:before="120" w:line="360" w:lineRule="auto"/>
        <w:ind w:firstLine="567"/>
        <w:jc w:val="both"/>
        <w:rPr>
          <w:rFonts w:ascii="Times New Roman" w:hAnsi="Times New Roman"/>
        </w:rPr>
      </w:pPr>
      <w:r w:rsidRPr="00583899">
        <w:rPr>
          <w:rFonts w:ascii="Times New Roman" w:hAnsi="Times New Roman"/>
        </w:rPr>
        <w:t>Quan t</w:t>
      </w:r>
      <w:r w:rsidRPr="00EA7A30">
        <w:rPr>
          <w:rFonts w:ascii="Times New Roman" w:hAnsi="Times New Roman"/>
        </w:rPr>
        <w:t>â</w:t>
      </w:r>
      <w:r w:rsidRPr="00583899">
        <w:rPr>
          <w:rFonts w:ascii="Times New Roman" w:hAnsi="Times New Roman"/>
        </w:rPr>
        <w:t>m, chăm lo với khả năng cao nhất của đơn vị đến đời sống vật chất, tinh thần đối với người lao động để người lao động hết m</w:t>
      </w:r>
      <w:r w:rsidRPr="00EA7A30">
        <w:rPr>
          <w:rFonts w:ascii="Times New Roman" w:hAnsi="Times New Roman"/>
        </w:rPr>
        <w:t>ình</w:t>
      </w:r>
      <w:r w:rsidRPr="00583899">
        <w:rPr>
          <w:rFonts w:ascii="Times New Roman" w:hAnsi="Times New Roman"/>
        </w:rPr>
        <w:t xml:space="preserve"> về c</w:t>
      </w:r>
      <w:r w:rsidRPr="00EA7A30">
        <w:rPr>
          <w:rFonts w:ascii="Times New Roman" w:hAnsi="Times New Roman"/>
        </w:rPr>
        <w:t>ô</w:t>
      </w:r>
      <w:r>
        <w:rPr>
          <w:rFonts w:ascii="Times New Roman" w:hAnsi="Times New Roman"/>
        </w:rPr>
        <w:t>ng</w:t>
      </w:r>
      <w:r w:rsidRPr="00583899">
        <w:rPr>
          <w:rFonts w:ascii="Times New Roman" w:hAnsi="Times New Roman"/>
        </w:rPr>
        <w:t xml:space="preserve"> việc, v</w:t>
      </w:r>
      <w:r w:rsidRPr="00EA7A30">
        <w:rPr>
          <w:rFonts w:ascii="Times New Roman" w:hAnsi="Times New Roman"/>
        </w:rPr>
        <w:t>ì</w:t>
      </w:r>
      <w:r>
        <w:rPr>
          <w:rFonts w:ascii="Times New Roman" w:hAnsi="Times New Roman"/>
        </w:rPr>
        <w:t xml:space="preserve"> s</w:t>
      </w:r>
      <w:r w:rsidRPr="00EA7A30">
        <w:rPr>
          <w:rFonts w:ascii="Times New Roman" w:hAnsi="Times New Roman"/>
        </w:rPr>
        <w:t>ự</w:t>
      </w:r>
      <w:r>
        <w:rPr>
          <w:rFonts w:ascii="Times New Roman" w:hAnsi="Times New Roman"/>
        </w:rPr>
        <w:t xml:space="preserve"> </w:t>
      </w:r>
      <w:r>
        <w:rPr>
          <w:rFonts w:ascii="Times New Roman" w:hAnsi="Times New Roman"/>
        </w:rPr>
        <w:lastRenderedPageBreak/>
        <w:t>ph</w:t>
      </w:r>
      <w:r w:rsidRPr="00EA7A30">
        <w:rPr>
          <w:rFonts w:ascii="Times New Roman" w:hAnsi="Times New Roman"/>
        </w:rPr>
        <w:t>át</w:t>
      </w:r>
      <w:r w:rsidRPr="00583899">
        <w:rPr>
          <w:rFonts w:ascii="Times New Roman" w:hAnsi="Times New Roman"/>
        </w:rPr>
        <w:t xml:space="preserve"> triển của đơn vị.</w:t>
      </w:r>
      <w:r>
        <w:rPr>
          <w:rFonts w:ascii="Times New Roman" w:hAnsi="Times New Roman"/>
        </w:rPr>
        <w:t xml:space="preserve"> </w:t>
      </w:r>
      <w:r w:rsidRPr="00B021D6">
        <w:rPr>
          <w:rFonts w:ascii="Times New Roman" w:hAnsi="Times New Roman"/>
        </w:rPr>
        <w:t>Từng bước nâng cấp hoàn thiện cơ sở vật chất, trang thiết bị, tăng cường ứng dụng công nghệ thông tin</w:t>
      </w:r>
      <w:r>
        <w:rPr>
          <w:rFonts w:ascii="Times New Roman" w:hAnsi="Times New Roman"/>
        </w:rPr>
        <w:t xml:space="preserve"> chuyển đổi số từng bước</w:t>
      </w:r>
      <w:r w:rsidRPr="00B021D6">
        <w:rPr>
          <w:rFonts w:ascii="Times New Roman" w:hAnsi="Times New Roman"/>
        </w:rPr>
        <w:t>, sẵn sàng tiếp cận các dịch vụ ngân hàng.</w:t>
      </w:r>
    </w:p>
    <w:p w14:paraId="57EC5211" w14:textId="77777777" w:rsidR="00AF58C7" w:rsidRPr="00E30923" w:rsidRDefault="00AF58C7" w:rsidP="00AF0356">
      <w:pPr>
        <w:spacing w:before="120" w:line="360" w:lineRule="auto"/>
        <w:ind w:firstLine="567"/>
        <w:jc w:val="both"/>
        <w:rPr>
          <w:rFonts w:ascii="Times New Roman" w:hAnsi="Times New Roman"/>
        </w:rPr>
      </w:pPr>
      <w:r w:rsidRPr="00E30923">
        <w:rPr>
          <w:rFonts w:ascii="Times New Roman" w:hAnsi="Times New Roman"/>
        </w:rPr>
        <w:t>Duy trì, tuân thủ các quy định về an toàn hoạt động, tỷ lệ an toàn vốn tối thiểu theo quy định của NHNN, thực hiện nghiêm túc giới hạn cấp tín dụng, góp vốn, sở hữu vốn. Thực hiện kiểm toán độc lập theo quy định NHNN. Qua các kỳ thanh tra và kiểm toán độc lập theo quy định, Qũy tín dụng nhân dân Vân Canh đều được đánh giá là đơn vị xếp loại A.</w:t>
      </w:r>
    </w:p>
    <w:p w14:paraId="20153F3B" w14:textId="77777777" w:rsidR="00AF58C7" w:rsidRDefault="00AF58C7" w:rsidP="00AF0356">
      <w:pPr>
        <w:spacing w:before="120" w:line="360" w:lineRule="auto"/>
        <w:ind w:firstLine="567"/>
        <w:jc w:val="both"/>
        <w:rPr>
          <w:rFonts w:ascii="Times New Roman" w:hAnsi="Times New Roman"/>
        </w:rPr>
      </w:pPr>
      <w:r w:rsidRPr="00583899">
        <w:rPr>
          <w:rFonts w:ascii="Times New Roman" w:hAnsi="Times New Roman"/>
        </w:rPr>
        <w:t>Hội đồng quản trị, Ban kiểm so</w:t>
      </w:r>
      <w:r w:rsidRPr="00EA7A30">
        <w:rPr>
          <w:rFonts w:ascii="Times New Roman" w:hAnsi="Times New Roman"/>
        </w:rPr>
        <w:t>á</w:t>
      </w:r>
      <w:r w:rsidRPr="00583899">
        <w:rPr>
          <w:rFonts w:ascii="Times New Roman" w:hAnsi="Times New Roman"/>
        </w:rPr>
        <w:t>t, Ban điều hành đ</w:t>
      </w:r>
      <w:r w:rsidRPr="00EA7A30">
        <w:rPr>
          <w:rFonts w:ascii="Times New Roman" w:hAnsi="Times New Roman"/>
        </w:rPr>
        <w:t>ã</w:t>
      </w:r>
      <w:r w:rsidRPr="00583899">
        <w:rPr>
          <w:rFonts w:ascii="Times New Roman" w:hAnsi="Times New Roman"/>
        </w:rPr>
        <w:t xml:space="preserve"> ph</w:t>
      </w:r>
      <w:r w:rsidRPr="00EA7A30">
        <w:rPr>
          <w:rFonts w:ascii="Times New Roman" w:hAnsi="Times New Roman"/>
        </w:rPr>
        <w:t>á</w:t>
      </w:r>
      <w:r w:rsidRPr="00583899">
        <w:rPr>
          <w:rFonts w:ascii="Times New Roman" w:hAnsi="Times New Roman"/>
        </w:rPr>
        <w:t xml:space="preserve">t huy </w:t>
      </w:r>
      <w:r>
        <w:rPr>
          <w:rFonts w:ascii="Times New Roman" w:hAnsi="Times New Roman"/>
        </w:rPr>
        <w:t xml:space="preserve">tốt vai trò, chức năng, nhiệm vụ, </w:t>
      </w:r>
      <w:r w:rsidRPr="00583899">
        <w:rPr>
          <w:rFonts w:ascii="Times New Roman" w:hAnsi="Times New Roman"/>
        </w:rPr>
        <w:t>đoàn kết thống nhất trong mọi hoạt động</w:t>
      </w:r>
      <w:r>
        <w:rPr>
          <w:rFonts w:ascii="Times New Roman" w:hAnsi="Times New Roman"/>
        </w:rPr>
        <w:t>, c</w:t>
      </w:r>
      <w:r w:rsidRPr="00B021D6">
        <w:rPr>
          <w:rFonts w:ascii="Times New Roman" w:hAnsi="Times New Roman"/>
        </w:rPr>
        <w:t>á</w:t>
      </w:r>
      <w:r>
        <w:rPr>
          <w:rFonts w:ascii="Times New Roman" w:hAnsi="Times New Roman"/>
        </w:rPr>
        <w:t xml:space="preserve">c </w:t>
      </w:r>
      <w:r w:rsidRPr="00B021D6">
        <w:rPr>
          <w:rFonts w:ascii="Times New Roman" w:hAnsi="Times New Roman"/>
        </w:rPr>
        <w:t>chỉ tiêu đều tăng trưởng</w:t>
      </w:r>
      <w:r>
        <w:rPr>
          <w:rFonts w:ascii="Times New Roman" w:hAnsi="Times New Roman"/>
        </w:rPr>
        <w:t xml:space="preserve"> </w:t>
      </w:r>
      <w:r w:rsidRPr="00B021D6">
        <w:rPr>
          <w:rFonts w:ascii="Times New Roman" w:hAnsi="Times New Roman"/>
        </w:rPr>
        <w:t>năm sau cao hơn năm trước.</w:t>
      </w:r>
    </w:p>
    <w:p w14:paraId="6A276C55" w14:textId="77777777" w:rsidR="00AF58C7" w:rsidRPr="00EB6D60" w:rsidRDefault="00AF58C7" w:rsidP="00AF0356">
      <w:pPr>
        <w:spacing w:before="120" w:line="360" w:lineRule="auto"/>
        <w:ind w:firstLine="567"/>
        <w:jc w:val="both"/>
        <w:rPr>
          <w:rFonts w:ascii="Times New Roman" w:hAnsi="Times New Roman"/>
          <w:b/>
        </w:rPr>
      </w:pPr>
      <w:r>
        <w:rPr>
          <w:rFonts w:ascii="Times New Roman" w:hAnsi="Times New Roman"/>
          <w:b/>
        </w:rPr>
        <w:t>4</w:t>
      </w:r>
      <w:r w:rsidRPr="00EB6D60">
        <w:rPr>
          <w:rFonts w:ascii="Times New Roman" w:hAnsi="Times New Roman"/>
          <w:b/>
        </w:rPr>
        <w:t>. Thực hiện chủ trương, đường lối của Đảng, chính sách và pháp luật của Nhà nước</w:t>
      </w:r>
    </w:p>
    <w:p w14:paraId="0573F809" w14:textId="77777777" w:rsidR="00AF58C7" w:rsidRDefault="00AF58C7" w:rsidP="00AF0356">
      <w:pPr>
        <w:spacing w:before="120" w:line="360" w:lineRule="auto"/>
        <w:ind w:firstLine="567"/>
        <w:jc w:val="both"/>
        <w:rPr>
          <w:rFonts w:asciiTheme="majorHAnsi" w:hAnsiTheme="majorHAnsi" w:cstheme="majorHAnsi"/>
        </w:rPr>
      </w:pPr>
      <w:r w:rsidRPr="00F27A5E">
        <w:rPr>
          <w:rFonts w:asciiTheme="majorHAnsi" w:hAnsiTheme="majorHAnsi" w:cstheme="majorHAnsi"/>
        </w:rPr>
        <w:t>Tập thể</w:t>
      </w:r>
      <w:r>
        <w:rPr>
          <w:rFonts w:asciiTheme="majorHAnsi" w:hAnsiTheme="majorHAnsi" w:cstheme="majorHAnsi"/>
        </w:rPr>
        <w:t>,</w:t>
      </w:r>
      <w:r w:rsidRPr="00F27A5E">
        <w:rPr>
          <w:rFonts w:asciiTheme="majorHAnsi" w:hAnsiTheme="majorHAnsi" w:cstheme="majorHAnsi"/>
        </w:rPr>
        <w:t xml:space="preserve"> </w:t>
      </w:r>
      <w:r>
        <w:rPr>
          <w:rFonts w:asciiTheme="majorHAnsi" w:hAnsiTheme="majorHAnsi" w:cstheme="majorHAnsi"/>
        </w:rPr>
        <w:t xml:space="preserve">CBNV Quỹ </w:t>
      </w:r>
      <w:r w:rsidRPr="00F27A5E">
        <w:rPr>
          <w:rFonts w:asciiTheme="majorHAnsi" w:hAnsiTheme="majorHAnsi" w:cstheme="majorHAnsi"/>
        </w:rPr>
        <w:t xml:space="preserve">luôn chấp hành chính sách của Đảng, Pháp luật của Nhà nước, có ý thức tổ chức kỷ luật lao động, thực hiện quy chế dân chủ ở cơ sở, thực hành tiết kiệm chống lãng phí. </w:t>
      </w:r>
    </w:p>
    <w:p w14:paraId="4CFF2E1C" w14:textId="77777777" w:rsidR="00AF58C7" w:rsidRDefault="00AF58C7" w:rsidP="00AF0356">
      <w:pPr>
        <w:spacing w:before="120" w:line="360" w:lineRule="auto"/>
        <w:ind w:firstLine="567"/>
        <w:jc w:val="both"/>
        <w:rPr>
          <w:rFonts w:asciiTheme="majorHAnsi" w:hAnsiTheme="majorHAnsi" w:cstheme="majorHAnsi"/>
        </w:rPr>
      </w:pPr>
      <w:r w:rsidRPr="00F27A5E">
        <w:rPr>
          <w:rFonts w:asciiTheme="majorHAnsi" w:hAnsiTheme="majorHAnsi" w:cstheme="majorHAnsi"/>
        </w:rPr>
        <w:t xml:space="preserve">Hưởng ứng cuộc vận động và học tập làm theo tấm gương đạo đức Hồ Chí Minh. Học tập nghị quyết TW do Đảng bộ tổ chức, là tập thể gương mẫu của địa phương, thường xuyên hưởng ứng đóng góp vào các cuộc vận động. </w:t>
      </w:r>
    </w:p>
    <w:p w14:paraId="7498D4E4" w14:textId="77777777" w:rsidR="00AF58C7" w:rsidRDefault="00AF58C7" w:rsidP="00AF0356">
      <w:pPr>
        <w:spacing w:before="120" w:line="360" w:lineRule="auto"/>
        <w:ind w:firstLine="567"/>
        <w:jc w:val="both"/>
        <w:rPr>
          <w:rFonts w:ascii="Times New Roman" w:hAnsi="Times New Roman"/>
          <w:b/>
        </w:rPr>
      </w:pPr>
      <w:r>
        <w:rPr>
          <w:rFonts w:asciiTheme="majorHAnsi" w:hAnsiTheme="majorHAnsi" w:cstheme="majorHAnsi"/>
        </w:rPr>
        <w:t>Với bề dày kinh nghiệm t</w:t>
      </w:r>
      <w:r w:rsidRPr="00F27A5E">
        <w:rPr>
          <w:rFonts w:asciiTheme="majorHAnsi" w:hAnsiTheme="majorHAnsi" w:cstheme="majorHAnsi"/>
        </w:rPr>
        <w:t xml:space="preserve">rong </w:t>
      </w:r>
      <w:r>
        <w:rPr>
          <w:rFonts w:asciiTheme="majorHAnsi" w:hAnsiTheme="majorHAnsi" w:cstheme="majorHAnsi"/>
        </w:rPr>
        <w:t>hơn</w:t>
      </w:r>
      <w:r w:rsidRPr="00F27A5E">
        <w:rPr>
          <w:rFonts w:asciiTheme="majorHAnsi" w:hAnsiTheme="majorHAnsi" w:cstheme="majorHAnsi"/>
        </w:rPr>
        <w:t xml:space="preserve"> </w:t>
      </w:r>
      <w:r>
        <w:rPr>
          <w:rFonts w:asciiTheme="majorHAnsi" w:hAnsiTheme="majorHAnsi" w:cstheme="majorHAnsi"/>
        </w:rPr>
        <w:t>30</w:t>
      </w:r>
      <w:r w:rsidRPr="00F27A5E">
        <w:rPr>
          <w:rFonts w:asciiTheme="majorHAnsi" w:hAnsiTheme="majorHAnsi" w:cstheme="majorHAnsi"/>
        </w:rPr>
        <w:t xml:space="preserve"> năm hoạt động, QTDND Vân Canh được các cấp, các ngành tuyên dương khen thưởng với các hình thức như giấy khen, bằng khen, huân chương lao động hạng 3 và các danh hiệu thi đua</w:t>
      </w:r>
      <w:r>
        <w:rPr>
          <w:rFonts w:asciiTheme="majorHAnsi" w:hAnsiTheme="majorHAnsi" w:cstheme="majorHAnsi"/>
        </w:rPr>
        <w:t xml:space="preserve"> như</w:t>
      </w:r>
      <w:r w:rsidRPr="00F27A5E">
        <w:rPr>
          <w:rFonts w:asciiTheme="majorHAnsi" w:hAnsiTheme="majorHAnsi" w:cstheme="majorHAnsi"/>
        </w:rPr>
        <w:t xml:space="preserve"> Đơn vị tiêu biểu, </w:t>
      </w:r>
      <w:r>
        <w:rPr>
          <w:rFonts w:asciiTheme="majorHAnsi" w:hAnsiTheme="majorHAnsi" w:cstheme="majorHAnsi"/>
        </w:rPr>
        <w:t xml:space="preserve">đơn vị </w:t>
      </w:r>
      <w:r w:rsidRPr="00F27A5E">
        <w:rPr>
          <w:rFonts w:asciiTheme="majorHAnsi" w:hAnsiTheme="majorHAnsi" w:cstheme="majorHAnsi"/>
        </w:rPr>
        <w:t>điển hình tiên tiến, Tập thể lao động xuất sắc, Cờ thi đua của chính phủ, cờ thi đua của thành phố, cờ thi đua của liên minh HTX Việt Nam, ...</w:t>
      </w:r>
    </w:p>
    <w:p w14:paraId="262C1E2C" w14:textId="77777777" w:rsidR="00711B2C" w:rsidRDefault="00AF58C7" w:rsidP="00570117">
      <w:pPr>
        <w:spacing w:line="360" w:lineRule="auto"/>
        <w:ind w:firstLine="567"/>
        <w:jc w:val="both"/>
        <w:rPr>
          <w:rFonts w:ascii="Times New Roman" w:hAnsi="Times New Roman"/>
          <w:b/>
        </w:rPr>
      </w:pPr>
      <w:r>
        <w:rPr>
          <w:rFonts w:ascii="Times New Roman" w:hAnsi="Times New Roman"/>
          <w:b/>
        </w:rPr>
        <w:t>5</w:t>
      </w:r>
      <w:r w:rsidR="00330E5C" w:rsidRPr="00330E5C">
        <w:rPr>
          <w:rFonts w:ascii="Times New Roman" w:hAnsi="Times New Roman"/>
          <w:b/>
        </w:rPr>
        <w:t xml:space="preserve">. </w:t>
      </w:r>
      <w:r w:rsidR="008B67EE" w:rsidRPr="008B67EE">
        <w:rPr>
          <w:rFonts w:ascii="Times New Roman" w:hAnsi="Times New Roman"/>
          <w:b/>
        </w:rPr>
        <w:t xml:space="preserve">Hoạt động </w:t>
      </w:r>
      <w:r w:rsidR="003F7BD4">
        <w:rPr>
          <w:rFonts w:ascii="Times New Roman" w:hAnsi="Times New Roman"/>
          <w:b/>
        </w:rPr>
        <w:t>các tổ chức</w:t>
      </w:r>
      <w:r w:rsidR="00E045E0">
        <w:rPr>
          <w:rFonts w:ascii="Times New Roman" w:hAnsi="Times New Roman"/>
          <w:b/>
        </w:rPr>
        <w:t xml:space="preserve"> Đảng</w:t>
      </w:r>
      <w:r w:rsidR="003F7BD4">
        <w:rPr>
          <w:rFonts w:ascii="Times New Roman" w:hAnsi="Times New Roman"/>
          <w:b/>
        </w:rPr>
        <w:t>, đoàn thể</w:t>
      </w:r>
      <w:r w:rsidR="00E045E0">
        <w:rPr>
          <w:rFonts w:ascii="Times New Roman" w:hAnsi="Times New Roman"/>
          <w:b/>
        </w:rPr>
        <w:t>, hoạt động ủng hộ xã hội</w:t>
      </w:r>
    </w:p>
    <w:p w14:paraId="058E54D5" w14:textId="77777777" w:rsidR="001647D1" w:rsidRPr="001647D1" w:rsidRDefault="00330E5C" w:rsidP="00570117">
      <w:pPr>
        <w:spacing w:line="360" w:lineRule="auto"/>
        <w:ind w:firstLine="567"/>
        <w:jc w:val="both"/>
        <w:rPr>
          <w:rFonts w:asciiTheme="majorHAnsi" w:hAnsiTheme="majorHAnsi" w:cstheme="majorHAnsi"/>
          <w:i/>
          <w:spacing w:val="2"/>
          <w:lang w:val="nl-NL"/>
        </w:rPr>
      </w:pPr>
      <w:r>
        <w:rPr>
          <w:rFonts w:asciiTheme="majorHAnsi" w:hAnsiTheme="majorHAnsi" w:cstheme="majorHAnsi"/>
          <w:i/>
          <w:spacing w:val="2"/>
          <w:lang w:val="nl-NL"/>
        </w:rPr>
        <w:t xml:space="preserve">a. </w:t>
      </w:r>
      <w:r w:rsidR="001647D1" w:rsidRPr="001647D1">
        <w:rPr>
          <w:rFonts w:asciiTheme="majorHAnsi" w:hAnsiTheme="majorHAnsi" w:cstheme="majorHAnsi"/>
          <w:i/>
          <w:spacing w:val="2"/>
          <w:lang w:val="nl-NL"/>
        </w:rPr>
        <w:t>Hoạt động của Chi bộ Quỹ TDND Vân Canh:</w:t>
      </w:r>
    </w:p>
    <w:p w14:paraId="4059107F" w14:textId="77777777" w:rsidR="001647D1" w:rsidRPr="001647D1" w:rsidRDefault="008B67EE" w:rsidP="00570117">
      <w:pPr>
        <w:spacing w:line="360" w:lineRule="auto"/>
        <w:ind w:firstLine="567"/>
        <w:jc w:val="both"/>
        <w:rPr>
          <w:rFonts w:asciiTheme="majorHAnsi" w:hAnsiTheme="majorHAnsi" w:cstheme="majorHAnsi"/>
        </w:rPr>
      </w:pPr>
      <w:r w:rsidRPr="008B67EE">
        <w:rPr>
          <w:rFonts w:asciiTheme="majorHAnsi" w:hAnsiTheme="majorHAnsi" w:cstheme="majorHAnsi"/>
          <w:i/>
        </w:rPr>
        <w:t xml:space="preserve"> </w:t>
      </w:r>
      <w:r w:rsidR="001647D1" w:rsidRPr="001647D1">
        <w:rPr>
          <w:rFonts w:asciiTheme="majorHAnsi" w:hAnsiTheme="majorHAnsi" w:cstheme="majorHAnsi"/>
          <w:spacing w:val="2"/>
          <w:lang w:val="nl-NL"/>
        </w:rPr>
        <w:t>Tổ chức chi bộ được thành lập từ năm 1997 với tổng số 1</w:t>
      </w:r>
      <w:r w:rsidR="000B36D2">
        <w:rPr>
          <w:rFonts w:asciiTheme="majorHAnsi" w:hAnsiTheme="majorHAnsi" w:cstheme="majorHAnsi"/>
          <w:spacing w:val="2"/>
          <w:lang w:val="nl-NL"/>
        </w:rPr>
        <w:t>2</w:t>
      </w:r>
      <w:r w:rsidR="001647D1" w:rsidRPr="001647D1">
        <w:rPr>
          <w:rFonts w:asciiTheme="majorHAnsi" w:hAnsiTheme="majorHAnsi" w:cstheme="majorHAnsi"/>
          <w:spacing w:val="2"/>
          <w:lang w:val="nl-NL"/>
        </w:rPr>
        <w:t xml:space="preserve"> đảng viên, luôn duy trì hoạt động đều đặn. Hoạt động của chi </w:t>
      </w:r>
      <w:r w:rsidR="001647D1" w:rsidRPr="001647D1">
        <w:rPr>
          <w:rFonts w:asciiTheme="majorHAnsi" w:hAnsiTheme="majorHAnsi" w:cstheme="majorHAnsi"/>
        </w:rPr>
        <w:t xml:space="preserve">bộ Đảng luôn bám sát và chỉ đạo mọi hoạt động của Quỹ, với sự lãnh đạo đúng đắn, theo chủ trương chính sách của </w:t>
      </w:r>
      <w:r w:rsidR="001647D1" w:rsidRPr="001647D1">
        <w:rPr>
          <w:rFonts w:asciiTheme="majorHAnsi" w:hAnsiTheme="majorHAnsi" w:cstheme="majorHAnsi"/>
        </w:rPr>
        <w:lastRenderedPageBreak/>
        <w:t>Đảng và pháp luật của nhà nước nên mọi hoạt động của QTDND Vân Canh luôn an toàn, hiệu quả, phát triển bền vững, không có nợ xấu.</w:t>
      </w:r>
    </w:p>
    <w:p w14:paraId="33DABCEB" w14:textId="77777777" w:rsidR="00BA0BBD" w:rsidRDefault="001647D1" w:rsidP="00570117">
      <w:pPr>
        <w:spacing w:line="360" w:lineRule="auto"/>
        <w:ind w:firstLine="567"/>
        <w:jc w:val="both"/>
        <w:rPr>
          <w:rFonts w:asciiTheme="majorHAnsi" w:hAnsiTheme="majorHAnsi" w:cstheme="majorHAnsi"/>
          <w:spacing w:val="2"/>
          <w:lang w:val="nl-NL"/>
        </w:rPr>
      </w:pPr>
      <w:r w:rsidRPr="001647D1">
        <w:rPr>
          <w:rFonts w:asciiTheme="majorHAnsi" w:hAnsiTheme="majorHAnsi" w:cstheme="majorHAnsi"/>
          <w:spacing w:val="2"/>
          <w:lang w:val="nl-NL"/>
        </w:rPr>
        <w:t>100% Đảng viên gương mẫu về mọi mặt, chấp hành tốt chủ trương chính sách của Đảng, pháp luật Nhà nước và của chính quyền địa phương, hoàn thành tốt nhiệm vụ được giao.</w:t>
      </w:r>
      <w:r w:rsidR="00934ADF">
        <w:rPr>
          <w:rFonts w:asciiTheme="majorHAnsi" w:hAnsiTheme="majorHAnsi" w:cstheme="majorHAnsi"/>
          <w:spacing w:val="2"/>
          <w:lang w:val="nl-NL"/>
        </w:rPr>
        <w:t xml:space="preserve"> </w:t>
      </w:r>
      <w:r w:rsidRPr="001647D1">
        <w:rPr>
          <w:rFonts w:asciiTheme="majorHAnsi" w:hAnsiTheme="majorHAnsi" w:cstheme="majorHAnsi"/>
          <w:spacing w:val="2"/>
          <w:lang w:val="nl-NL"/>
        </w:rPr>
        <w:t>Chi bộ nhiều năm liền đạt danh hiệu “ Chi bộ hoàn thành xuất sắc nhiệm vụ”.</w:t>
      </w:r>
    </w:p>
    <w:p w14:paraId="698E429C" w14:textId="77777777" w:rsidR="005C0000" w:rsidRPr="005C0000" w:rsidRDefault="00330E5C" w:rsidP="00570117">
      <w:pPr>
        <w:spacing w:line="360" w:lineRule="auto"/>
        <w:ind w:firstLine="567"/>
        <w:jc w:val="both"/>
        <w:rPr>
          <w:rFonts w:asciiTheme="majorHAnsi" w:hAnsiTheme="majorHAnsi" w:cstheme="majorHAnsi"/>
          <w:i/>
        </w:rPr>
      </w:pPr>
      <w:r>
        <w:rPr>
          <w:rFonts w:asciiTheme="majorHAnsi" w:hAnsiTheme="majorHAnsi" w:cstheme="majorHAnsi"/>
          <w:i/>
        </w:rPr>
        <w:t xml:space="preserve">b. </w:t>
      </w:r>
      <w:r w:rsidR="005C0000" w:rsidRPr="005C0000">
        <w:rPr>
          <w:rFonts w:asciiTheme="majorHAnsi" w:hAnsiTheme="majorHAnsi" w:cstheme="majorHAnsi"/>
          <w:i/>
        </w:rPr>
        <w:t>Hoạt động của tổ chức công đoàn cơ sở QTDND Vân Canh</w:t>
      </w:r>
      <w:r w:rsidR="00F27A5E">
        <w:rPr>
          <w:rFonts w:asciiTheme="majorHAnsi" w:hAnsiTheme="majorHAnsi" w:cstheme="majorHAnsi"/>
          <w:i/>
        </w:rPr>
        <w:t>:</w:t>
      </w:r>
    </w:p>
    <w:p w14:paraId="119E4034" w14:textId="77777777" w:rsidR="005C0000" w:rsidRPr="005C0000" w:rsidRDefault="005C0000" w:rsidP="00570117">
      <w:pPr>
        <w:spacing w:line="360" w:lineRule="auto"/>
        <w:ind w:firstLine="567"/>
        <w:jc w:val="both"/>
        <w:rPr>
          <w:rFonts w:asciiTheme="majorHAnsi" w:hAnsiTheme="majorHAnsi" w:cstheme="majorHAnsi"/>
        </w:rPr>
      </w:pPr>
      <w:r w:rsidRPr="005C0000">
        <w:rPr>
          <w:rFonts w:asciiTheme="majorHAnsi" w:hAnsiTheme="majorHAnsi" w:cstheme="majorHAnsi"/>
        </w:rPr>
        <w:t xml:space="preserve">Tổ chức công đoàn thành lập từ năm 2009 với </w:t>
      </w:r>
      <w:r w:rsidR="00C427C1">
        <w:rPr>
          <w:rFonts w:asciiTheme="majorHAnsi" w:hAnsiTheme="majorHAnsi" w:cstheme="majorHAnsi"/>
        </w:rPr>
        <w:t>23</w:t>
      </w:r>
      <w:r w:rsidRPr="005C0000">
        <w:rPr>
          <w:rFonts w:asciiTheme="majorHAnsi" w:hAnsiTheme="majorHAnsi" w:cstheme="majorHAnsi"/>
        </w:rPr>
        <w:t xml:space="preserve"> công đoàn viên tham gia sinh hoạt và hoạt động. Luôn được tập thể lãnh đạo quỹ quan tâm tạo điều kiện thuận lợi trong hoạt động nên đã phát huy vai trò của các đoàn viên Công đoàn. </w:t>
      </w:r>
    </w:p>
    <w:p w14:paraId="7F11C315" w14:textId="77777777" w:rsidR="005C0000" w:rsidRPr="005C0000" w:rsidRDefault="005C0000" w:rsidP="00570117">
      <w:pPr>
        <w:spacing w:line="360" w:lineRule="auto"/>
        <w:ind w:firstLine="567"/>
        <w:jc w:val="both"/>
        <w:rPr>
          <w:rFonts w:asciiTheme="majorHAnsi" w:hAnsiTheme="majorHAnsi" w:cstheme="majorHAnsi"/>
        </w:rPr>
      </w:pPr>
      <w:r w:rsidRPr="005C0000">
        <w:rPr>
          <w:rFonts w:asciiTheme="majorHAnsi" w:hAnsiTheme="majorHAnsi" w:cstheme="majorHAnsi"/>
        </w:rPr>
        <w:t>Hàng tháng hoạt động công đoàn luôn bám sát các định hướng của lãnh đạo, thực hiện các kế hoạch được phân công, thường xuyên tổ chức tuyên truyền triển khai các văn bản của LĐLĐ cấp trên giao, tổ chức sinh nhật tháng cho đoàn viên công đoàn,.. phối hợp cùng ban lãnh đạo tổ chức cho cán bộ công nhân viên đi thăm quan, nghỉ mát, khám sức khỏe định kỳ hàng năm, thường xuyên tổ chức thăm hỏi, động viên khi công đoàn viên ốm đau...</w:t>
      </w:r>
    </w:p>
    <w:p w14:paraId="677605AC" w14:textId="77777777" w:rsidR="005C0000" w:rsidRPr="005C0000" w:rsidRDefault="005C0000" w:rsidP="00570117">
      <w:pPr>
        <w:spacing w:line="360" w:lineRule="auto"/>
        <w:ind w:firstLine="567"/>
        <w:jc w:val="both"/>
        <w:rPr>
          <w:rFonts w:asciiTheme="majorHAnsi" w:hAnsiTheme="majorHAnsi" w:cstheme="majorHAnsi"/>
        </w:rPr>
      </w:pPr>
      <w:r w:rsidRPr="005C0000">
        <w:rPr>
          <w:rFonts w:asciiTheme="majorHAnsi" w:hAnsiTheme="majorHAnsi" w:cstheme="majorHAnsi"/>
        </w:rPr>
        <w:t xml:space="preserve">Hàng năm phát động nhiều phong trào thi đua với những nội dung phong phú và thiết thực nên đã động viên, tạo sự gắn bó, niềm tin trong việc xây dựng Quỹ ngày càng phát triển. </w:t>
      </w:r>
    </w:p>
    <w:p w14:paraId="35C479DE" w14:textId="77777777" w:rsidR="0070387A" w:rsidRPr="0070387A" w:rsidRDefault="00330E5C" w:rsidP="00570117">
      <w:pPr>
        <w:spacing w:line="360" w:lineRule="auto"/>
        <w:ind w:firstLine="567"/>
        <w:jc w:val="both"/>
        <w:rPr>
          <w:rFonts w:asciiTheme="majorHAnsi" w:hAnsiTheme="majorHAnsi" w:cstheme="majorHAnsi"/>
          <w:i/>
        </w:rPr>
      </w:pPr>
      <w:r>
        <w:rPr>
          <w:rFonts w:asciiTheme="majorHAnsi" w:hAnsiTheme="majorHAnsi" w:cstheme="majorHAnsi"/>
          <w:i/>
        </w:rPr>
        <w:t xml:space="preserve">c. </w:t>
      </w:r>
      <w:r w:rsidR="0070387A" w:rsidRPr="0070387A">
        <w:rPr>
          <w:rFonts w:asciiTheme="majorHAnsi" w:hAnsiTheme="majorHAnsi" w:cstheme="majorHAnsi"/>
          <w:i/>
        </w:rPr>
        <w:t>Hoạt động xã hội, từ thiện</w:t>
      </w:r>
      <w:r w:rsidR="00F27A5E">
        <w:rPr>
          <w:rFonts w:asciiTheme="majorHAnsi" w:hAnsiTheme="majorHAnsi" w:cstheme="majorHAnsi"/>
          <w:i/>
        </w:rPr>
        <w:t>:</w:t>
      </w:r>
    </w:p>
    <w:p w14:paraId="4D840015" w14:textId="77777777" w:rsidR="0070387A" w:rsidRDefault="0070387A" w:rsidP="00570117">
      <w:pPr>
        <w:spacing w:line="360" w:lineRule="auto"/>
        <w:ind w:firstLine="567"/>
        <w:jc w:val="both"/>
        <w:rPr>
          <w:rFonts w:asciiTheme="majorHAnsi" w:hAnsiTheme="majorHAnsi" w:cstheme="majorHAnsi"/>
        </w:rPr>
      </w:pPr>
      <w:r w:rsidRPr="0070387A">
        <w:rPr>
          <w:rFonts w:asciiTheme="majorHAnsi" w:hAnsiTheme="majorHAnsi" w:cstheme="majorHAnsi"/>
        </w:rPr>
        <w:t xml:space="preserve">Quỹ luôn coi trọng công tác đền ơn đáp nghĩa, ủng hộ các hoạt động xã hội từ thiện, hưởng ứng các phong trào ở địa phương phát động. </w:t>
      </w:r>
      <w:r w:rsidR="000B36D2">
        <w:rPr>
          <w:rFonts w:asciiTheme="majorHAnsi" w:hAnsiTheme="majorHAnsi" w:cstheme="majorHAnsi"/>
        </w:rPr>
        <w:t xml:space="preserve">Năm </w:t>
      </w:r>
      <w:r>
        <w:rPr>
          <w:rFonts w:asciiTheme="majorHAnsi" w:hAnsiTheme="majorHAnsi" w:cstheme="majorHAnsi"/>
        </w:rPr>
        <w:t>20</w:t>
      </w:r>
      <w:r w:rsidR="002C5AC6">
        <w:rPr>
          <w:rFonts w:asciiTheme="majorHAnsi" w:hAnsiTheme="majorHAnsi" w:cstheme="majorHAnsi"/>
        </w:rPr>
        <w:t>24</w:t>
      </w:r>
      <w:r w:rsidRPr="0070387A">
        <w:rPr>
          <w:rFonts w:asciiTheme="majorHAnsi" w:hAnsiTheme="majorHAnsi" w:cstheme="majorHAnsi"/>
        </w:rPr>
        <w:t xml:space="preserve">, Quỹ đã ủng hộ các quỹ xã hội với tổng số tiền </w:t>
      </w:r>
      <w:r w:rsidR="000B36D2">
        <w:rPr>
          <w:rFonts w:asciiTheme="majorHAnsi" w:hAnsiTheme="majorHAnsi" w:cstheme="majorHAnsi"/>
        </w:rPr>
        <w:t>1</w:t>
      </w:r>
      <w:r w:rsidR="002C5AC6">
        <w:rPr>
          <w:rFonts w:asciiTheme="majorHAnsi" w:hAnsiTheme="majorHAnsi" w:cstheme="majorHAnsi"/>
        </w:rPr>
        <w:t>59</w:t>
      </w:r>
      <w:r w:rsidRPr="0070387A">
        <w:rPr>
          <w:rFonts w:asciiTheme="majorHAnsi" w:hAnsiTheme="majorHAnsi" w:cstheme="majorHAnsi"/>
        </w:rPr>
        <w:t xml:space="preserve"> triệu đồng. </w:t>
      </w:r>
      <w:r w:rsidR="008E729F">
        <w:rPr>
          <w:rFonts w:ascii="Times New Roman" w:hAnsi="Times New Roman" w:hint="eastAsia"/>
        </w:rPr>
        <w:t>đư</w:t>
      </w:r>
      <w:r w:rsidR="008E729F" w:rsidRPr="005F165A">
        <w:rPr>
          <w:rFonts w:ascii="Times New Roman" w:hAnsi="Times New Roman"/>
        </w:rPr>
        <w:t>ợc</w:t>
      </w:r>
      <w:r w:rsidR="008E729F">
        <w:rPr>
          <w:rFonts w:ascii="Times New Roman" w:hAnsi="Times New Roman"/>
        </w:rPr>
        <w:t xml:space="preserve"> ch</w:t>
      </w:r>
      <w:r w:rsidR="008E729F" w:rsidRPr="005F165A">
        <w:rPr>
          <w:rFonts w:ascii="Times New Roman" w:hAnsi="Times New Roman"/>
        </w:rPr>
        <w:t>ính</w:t>
      </w:r>
      <w:r w:rsidR="008E729F">
        <w:rPr>
          <w:rFonts w:ascii="Times New Roman" w:hAnsi="Times New Roman"/>
        </w:rPr>
        <w:t xml:space="preserve"> quy</w:t>
      </w:r>
      <w:r w:rsidR="008E729F" w:rsidRPr="005F165A">
        <w:rPr>
          <w:rFonts w:ascii="Times New Roman" w:hAnsi="Times New Roman"/>
        </w:rPr>
        <w:t>ền</w:t>
      </w:r>
      <w:r w:rsidR="008E729F">
        <w:rPr>
          <w:rFonts w:ascii="Times New Roman" w:hAnsi="Times New Roman"/>
        </w:rPr>
        <w:t xml:space="preserve"> </w:t>
      </w:r>
      <w:r w:rsidR="008E729F" w:rsidRPr="005F165A">
        <w:rPr>
          <w:rFonts w:ascii="Times New Roman" w:hAnsi="Times New Roman" w:hint="eastAsia"/>
        </w:rPr>
        <w:t>đ</w:t>
      </w:r>
      <w:r w:rsidR="008E729F" w:rsidRPr="005F165A">
        <w:rPr>
          <w:rFonts w:ascii="Times New Roman" w:hAnsi="Times New Roman"/>
        </w:rPr>
        <w:t>ị</w:t>
      </w:r>
      <w:r w:rsidR="008E729F">
        <w:rPr>
          <w:rFonts w:ascii="Times New Roman" w:hAnsi="Times New Roman"/>
        </w:rPr>
        <w:t>a ph</w:t>
      </w:r>
      <w:r w:rsidR="008E729F" w:rsidRPr="005F165A">
        <w:rPr>
          <w:rFonts w:ascii="Times New Roman" w:hAnsi="Times New Roman" w:hint="eastAsia"/>
        </w:rPr>
        <w:t>ươ</w:t>
      </w:r>
      <w:r w:rsidR="008E729F">
        <w:rPr>
          <w:rFonts w:ascii="Times New Roman" w:hAnsi="Times New Roman"/>
        </w:rPr>
        <w:t>ng, UBND huyện t</w:t>
      </w:r>
      <w:r w:rsidR="008E729F" w:rsidRPr="002C7F0E">
        <w:rPr>
          <w:rFonts w:ascii="Times New Roman" w:hAnsi="Times New Roman"/>
        </w:rPr>
        <w:t>ặng</w:t>
      </w:r>
      <w:r w:rsidR="008E729F">
        <w:rPr>
          <w:rFonts w:ascii="Times New Roman" w:hAnsi="Times New Roman"/>
        </w:rPr>
        <w:t xml:space="preserve"> gi</w:t>
      </w:r>
      <w:r w:rsidR="008E729F" w:rsidRPr="002C7F0E">
        <w:rPr>
          <w:rFonts w:ascii="Times New Roman" w:hAnsi="Times New Roman"/>
        </w:rPr>
        <w:t>ấ</w:t>
      </w:r>
      <w:r w:rsidR="008E729F">
        <w:rPr>
          <w:rFonts w:ascii="Times New Roman" w:hAnsi="Times New Roman"/>
        </w:rPr>
        <w:t>y khen trong các ho</w:t>
      </w:r>
      <w:r w:rsidR="008E729F" w:rsidRPr="002C7F0E">
        <w:rPr>
          <w:rFonts w:ascii="Times New Roman" w:hAnsi="Times New Roman"/>
        </w:rPr>
        <w:t>ạt</w:t>
      </w:r>
      <w:r w:rsidR="008E729F">
        <w:rPr>
          <w:rFonts w:ascii="Times New Roman" w:hAnsi="Times New Roman"/>
        </w:rPr>
        <w:t xml:space="preserve"> </w:t>
      </w:r>
      <w:r w:rsidR="008E729F" w:rsidRPr="002C7F0E">
        <w:rPr>
          <w:rFonts w:ascii="Times New Roman" w:hAnsi="Times New Roman" w:hint="eastAsia"/>
        </w:rPr>
        <w:t>đ</w:t>
      </w:r>
      <w:r w:rsidR="008E729F" w:rsidRPr="002C7F0E">
        <w:rPr>
          <w:rFonts w:ascii="Times New Roman" w:hAnsi="Times New Roman"/>
        </w:rPr>
        <w:t>ộng</w:t>
      </w:r>
      <w:r w:rsidR="008E729F">
        <w:rPr>
          <w:rFonts w:ascii="Times New Roman" w:hAnsi="Times New Roman"/>
        </w:rPr>
        <w:t xml:space="preserve"> x</w:t>
      </w:r>
      <w:r w:rsidR="008E729F" w:rsidRPr="002C7F0E">
        <w:rPr>
          <w:rFonts w:ascii="Times New Roman" w:hAnsi="Times New Roman"/>
        </w:rPr>
        <w:t>ã</w:t>
      </w:r>
      <w:r w:rsidR="008E729F">
        <w:rPr>
          <w:rFonts w:ascii="Times New Roman" w:hAnsi="Times New Roman"/>
        </w:rPr>
        <w:t xml:space="preserve"> h</w:t>
      </w:r>
      <w:r w:rsidR="008E729F" w:rsidRPr="002C7F0E">
        <w:rPr>
          <w:rFonts w:ascii="Times New Roman" w:hAnsi="Times New Roman"/>
        </w:rPr>
        <w:t>ội</w:t>
      </w:r>
      <w:r w:rsidR="008E729F">
        <w:rPr>
          <w:rFonts w:ascii="Times New Roman" w:hAnsi="Times New Roman"/>
        </w:rPr>
        <w:t xml:space="preserve"> t</w:t>
      </w:r>
      <w:r w:rsidR="008E729F" w:rsidRPr="002C7F0E">
        <w:rPr>
          <w:rFonts w:ascii="Times New Roman" w:hAnsi="Times New Roman"/>
        </w:rPr>
        <w:t>ừ</w:t>
      </w:r>
      <w:r w:rsidR="008E729F">
        <w:rPr>
          <w:rFonts w:ascii="Times New Roman" w:hAnsi="Times New Roman"/>
        </w:rPr>
        <w:t xml:space="preserve"> thi</w:t>
      </w:r>
      <w:r w:rsidR="008E729F" w:rsidRPr="002C7F0E">
        <w:rPr>
          <w:rFonts w:ascii="Times New Roman" w:hAnsi="Times New Roman"/>
        </w:rPr>
        <w:t>ện</w:t>
      </w:r>
      <w:r w:rsidR="008E729F">
        <w:rPr>
          <w:rFonts w:ascii="Times New Roman" w:hAnsi="Times New Roman"/>
        </w:rPr>
        <w:t>.</w:t>
      </w:r>
    </w:p>
    <w:p w14:paraId="5C03F593" w14:textId="77777777" w:rsidR="0070387A" w:rsidRPr="0070387A" w:rsidRDefault="0070387A" w:rsidP="00570117">
      <w:pPr>
        <w:spacing w:line="360" w:lineRule="auto"/>
        <w:ind w:firstLine="567"/>
        <w:jc w:val="both"/>
        <w:rPr>
          <w:rFonts w:asciiTheme="majorHAnsi" w:hAnsiTheme="majorHAnsi" w:cstheme="majorHAnsi"/>
        </w:rPr>
      </w:pPr>
      <w:r w:rsidRPr="0070387A">
        <w:rPr>
          <w:rFonts w:asciiTheme="majorHAnsi" w:hAnsiTheme="majorHAnsi" w:cstheme="majorHAnsi"/>
        </w:rPr>
        <w:t>Quỹ thường xuyên quan tâm đến đời sống vật chất và tinh thần của cán bộ, công nhân viên. Đối với các thành viên của quỹ không may qua đời, lã</w:t>
      </w:r>
      <w:r w:rsidR="007D2CCB">
        <w:rPr>
          <w:rFonts w:asciiTheme="majorHAnsi" w:hAnsiTheme="majorHAnsi" w:cstheme="majorHAnsi"/>
        </w:rPr>
        <w:t xml:space="preserve">nh đạo quỹ tổ chức đến thăm hỏi, phúng viếng và </w:t>
      </w:r>
      <w:r w:rsidRPr="0070387A">
        <w:rPr>
          <w:rFonts w:asciiTheme="majorHAnsi" w:hAnsiTheme="majorHAnsi" w:cstheme="majorHAnsi"/>
        </w:rPr>
        <w:t>chia buồn với gia quyến.</w:t>
      </w:r>
    </w:p>
    <w:p w14:paraId="1EF10157" w14:textId="77777777" w:rsidR="00BD136D" w:rsidRPr="00BD136D" w:rsidRDefault="00711B2C" w:rsidP="00AF0356">
      <w:pPr>
        <w:spacing w:before="120" w:line="360" w:lineRule="auto"/>
        <w:ind w:firstLine="567"/>
        <w:jc w:val="both"/>
        <w:rPr>
          <w:rFonts w:asciiTheme="majorHAnsi" w:hAnsiTheme="majorHAnsi" w:cstheme="majorHAnsi"/>
          <w:b/>
          <w:lang w:val="nl-NL"/>
        </w:rPr>
      </w:pPr>
      <w:r>
        <w:rPr>
          <w:rFonts w:asciiTheme="majorHAnsi" w:hAnsiTheme="majorHAnsi" w:cstheme="majorHAnsi"/>
          <w:b/>
          <w:lang w:val="nl-NL"/>
        </w:rPr>
        <w:t>6</w:t>
      </w:r>
      <w:r w:rsidR="00BD136D" w:rsidRPr="00BD136D">
        <w:rPr>
          <w:rFonts w:asciiTheme="majorHAnsi" w:hAnsiTheme="majorHAnsi" w:cstheme="majorHAnsi"/>
          <w:b/>
          <w:lang w:val="nl-NL"/>
        </w:rPr>
        <w:t>. Kết quả hoạt động khác.</w:t>
      </w:r>
    </w:p>
    <w:p w14:paraId="1ECD2087" w14:textId="77777777" w:rsidR="00BD136D" w:rsidRPr="00BD136D" w:rsidRDefault="00BD136D" w:rsidP="00AF0356">
      <w:pPr>
        <w:spacing w:before="120" w:line="360" w:lineRule="auto"/>
        <w:ind w:firstLine="567"/>
        <w:jc w:val="both"/>
        <w:rPr>
          <w:rFonts w:asciiTheme="majorHAnsi" w:hAnsiTheme="majorHAnsi" w:cstheme="majorHAnsi"/>
        </w:rPr>
      </w:pPr>
      <w:r w:rsidRPr="00BD136D">
        <w:rPr>
          <w:rFonts w:asciiTheme="majorHAnsi" w:hAnsiTheme="majorHAnsi" w:cstheme="majorHAnsi"/>
          <w:lang w:val="nl-NL"/>
        </w:rPr>
        <w:t xml:space="preserve">Quỹ tín dụng nhân dân Vân Canh là một trong những Quỹ liên tục đầu tư đổi mới công tác quản lý, nâng cấp </w:t>
      </w:r>
      <w:r w:rsidR="002D319E">
        <w:rPr>
          <w:rFonts w:asciiTheme="majorHAnsi" w:hAnsiTheme="majorHAnsi" w:cstheme="majorHAnsi"/>
          <w:lang w:val="nl-NL"/>
        </w:rPr>
        <w:t xml:space="preserve">trụ sở, </w:t>
      </w:r>
      <w:r w:rsidRPr="00BD136D">
        <w:rPr>
          <w:rFonts w:asciiTheme="majorHAnsi" w:hAnsiTheme="majorHAnsi" w:cstheme="majorHAnsi"/>
          <w:lang w:val="nl-NL"/>
        </w:rPr>
        <w:t xml:space="preserve">trang thiết bị làm việc, phần mềm quản trị </w:t>
      </w:r>
      <w:r w:rsidRPr="00BD136D">
        <w:rPr>
          <w:rFonts w:asciiTheme="majorHAnsi" w:hAnsiTheme="majorHAnsi" w:cstheme="majorHAnsi"/>
          <w:lang w:val="nl-NL"/>
        </w:rPr>
        <w:lastRenderedPageBreak/>
        <w:t>QTD bổ sung tích hợp các dịch vụ tiện ích,</w:t>
      </w:r>
      <w:r w:rsidRPr="00BD136D">
        <w:rPr>
          <w:rFonts w:asciiTheme="majorHAnsi" w:hAnsiTheme="majorHAnsi" w:cstheme="majorHAnsi"/>
        </w:rPr>
        <w:t xml:space="preserve"> từng bước chuyển đổi số trong hoạt động của Quỹ </w:t>
      </w:r>
      <w:r w:rsidR="00760BCA">
        <w:rPr>
          <w:rFonts w:asciiTheme="majorHAnsi" w:hAnsiTheme="majorHAnsi" w:cstheme="majorHAnsi"/>
        </w:rPr>
        <w:t xml:space="preserve">trong </w:t>
      </w:r>
      <w:r w:rsidRPr="00BD136D">
        <w:rPr>
          <w:rFonts w:asciiTheme="majorHAnsi" w:hAnsiTheme="majorHAnsi" w:cstheme="majorHAnsi"/>
        </w:rPr>
        <w:t>giai đoạn hiện nay, đẩy mạnh hoạt động thanh toán không dùng tiền</w:t>
      </w:r>
      <w:r w:rsidR="003020DD">
        <w:rPr>
          <w:rFonts w:asciiTheme="majorHAnsi" w:hAnsiTheme="majorHAnsi" w:cstheme="majorHAnsi"/>
        </w:rPr>
        <w:t xml:space="preserve"> mặt</w:t>
      </w:r>
      <w:r w:rsidRPr="00BD136D">
        <w:rPr>
          <w:rFonts w:asciiTheme="majorHAnsi" w:hAnsiTheme="majorHAnsi" w:cstheme="majorHAnsi"/>
        </w:rPr>
        <w:t>.</w:t>
      </w:r>
      <w:r>
        <w:rPr>
          <w:rFonts w:asciiTheme="majorHAnsi" w:hAnsiTheme="majorHAnsi" w:cstheme="majorHAnsi"/>
        </w:rPr>
        <w:t xml:space="preserve"> </w:t>
      </w:r>
    </w:p>
    <w:p w14:paraId="3E659E2E" w14:textId="77777777" w:rsidR="00BD136D" w:rsidRPr="00BD136D" w:rsidRDefault="00BD136D" w:rsidP="00AF0356">
      <w:pPr>
        <w:spacing w:before="120" w:line="360" w:lineRule="auto"/>
        <w:ind w:firstLine="567"/>
        <w:jc w:val="both"/>
        <w:rPr>
          <w:rFonts w:asciiTheme="majorHAnsi" w:hAnsiTheme="majorHAnsi" w:cstheme="majorHAnsi"/>
          <w:spacing w:val="4"/>
        </w:rPr>
      </w:pPr>
      <w:r w:rsidRPr="00BD136D">
        <w:rPr>
          <w:rFonts w:asciiTheme="majorHAnsi" w:hAnsiTheme="majorHAnsi" w:cstheme="majorHAnsi"/>
        </w:rPr>
        <w:t>Một số tiện ích như hóa đơn điện tử, chuyển tiền điện tử, tin nhắn tự động thông báo biến động số dư, nhắc khách hàng trả nợ gốc lãi hàng tháng, quản trị nhân sự, tài sản, công cụ lao động,...</w:t>
      </w:r>
      <w:r w:rsidRPr="00BD136D">
        <w:rPr>
          <w:rFonts w:asciiTheme="majorHAnsi" w:hAnsiTheme="majorHAnsi" w:cstheme="majorHAnsi"/>
          <w:lang w:val="nl-NL"/>
        </w:rPr>
        <w:t xml:space="preserve">, Đa dạng hoá hoạt động kinh doanh tiền tệ đạt hiệu quả cao, </w:t>
      </w:r>
      <w:r w:rsidRPr="00BD136D">
        <w:rPr>
          <w:rFonts w:asciiTheme="majorHAnsi" w:hAnsiTheme="majorHAnsi" w:cstheme="majorHAnsi"/>
          <w:spacing w:val="4"/>
        </w:rPr>
        <w:t>tạo niềm tin uy tín với khách hàng.</w:t>
      </w:r>
    </w:p>
    <w:p w14:paraId="5B721AF5" w14:textId="77777777" w:rsidR="00BD136D" w:rsidRPr="00BD136D" w:rsidRDefault="00BD136D" w:rsidP="00AF0356">
      <w:pPr>
        <w:spacing w:before="120" w:line="360" w:lineRule="auto"/>
        <w:ind w:firstLine="567"/>
        <w:jc w:val="both"/>
        <w:rPr>
          <w:rFonts w:asciiTheme="majorHAnsi" w:hAnsiTheme="majorHAnsi" w:cstheme="majorHAnsi"/>
          <w:lang w:val="nl-NL"/>
        </w:rPr>
      </w:pPr>
      <w:r w:rsidRPr="00BD136D">
        <w:rPr>
          <w:rFonts w:asciiTheme="majorHAnsi" w:hAnsiTheme="majorHAnsi" w:cstheme="majorHAnsi"/>
          <w:lang w:val="nl-NL"/>
        </w:rPr>
        <w:t xml:space="preserve">Đẩy mạnh công tác tuyên truyền, phổ biến chủ trương, chính sách về kinh tế, tài chính ngân hàng, các chính sách về nông nghiệp nông thôn, nông thôn mới, công tác phòng chống cháy nổ và các kế hoạch thực hiện của đơn vị trong đó có nội dung thi đua khen thưởng cả chiều rộng, chiều sâu bằng nhiều hình thức nội dung thích hợp để CBNV nhận thức rõ, từ đó triển khai thực hiện nhiệm vụ đạt hiệu quả cao. </w:t>
      </w:r>
    </w:p>
    <w:p w14:paraId="43811773" w14:textId="77777777" w:rsidR="00BD136D" w:rsidRPr="00BD136D" w:rsidRDefault="00BD136D" w:rsidP="00AF0356">
      <w:pPr>
        <w:spacing w:before="120" w:line="360" w:lineRule="auto"/>
        <w:ind w:firstLine="567"/>
        <w:jc w:val="both"/>
        <w:rPr>
          <w:rFonts w:asciiTheme="majorHAnsi" w:hAnsiTheme="majorHAnsi" w:cstheme="majorHAnsi"/>
          <w:lang w:val="nl-NL"/>
        </w:rPr>
      </w:pPr>
      <w:r w:rsidRPr="00BD136D">
        <w:rPr>
          <w:rFonts w:asciiTheme="majorHAnsi" w:hAnsiTheme="majorHAnsi" w:cstheme="majorHAnsi"/>
          <w:lang w:val="nl-NL"/>
        </w:rPr>
        <w:t>Chú trọng, công tác tuyên truyền giới thiệu về hoạt động của Quỹ để ngưởi dân biết đến dưới nhiều hình thức</w:t>
      </w:r>
      <w:r w:rsidR="00760BCA">
        <w:rPr>
          <w:rFonts w:asciiTheme="majorHAnsi" w:hAnsiTheme="majorHAnsi" w:cstheme="majorHAnsi"/>
          <w:lang w:val="nl-NL"/>
        </w:rPr>
        <w:t xml:space="preserve">. </w:t>
      </w:r>
      <w:r w:rsidRPr="00BD136D">
        <w:rPr>
          <w:rFonts w:asciiTheme="majorHAnsi" w:hAnsiTheme="majorHAnsi" w:cstheme="majorHAnsi"/>
          <w:lang w:val="nl-NL"/>
        </w:rPr>
        <w:t xml:space="preserve">Tổ chức phát động phong trào thi đua tới từng CBNV nhằm hướng đến thực hiện các mục tiêu đề ra của Quỹ như phong trào tuyên truyền giới thiệu khách hàng vay vốn, huy động vốn,.. </w:t>
      </w:r>
    </w:p>
    <w:p w14:paraId="4A6D6693" w14:textId="77777777" w:rsidR="00214703" w:rsidRDefault="00BD136D" w:rsidP="00AF0356">
      <w:pPr>
        <w:spacing w:before="120" w:line="360" w:lineRule="auto"/>
        <w:ind w:firstLine="567"/>
        <w:jc w:val="both"/>
        <w:rPr>
          <w:rFonts w:asciiTheme="majorHAnsi" w:hAnsiTheme="majorHAnsi" w:cstheme="majorHAnsi"/>
          <w:lang w:val="nl-NL"/>
        </w:rPr>
      </w:pPr>
      <w:r w:rsidRPr="00BD136D">
        <w:rPr>
          <w:rFonts w:asciiTheme="majorHAnsi" w:hAnsiTheme="majorHAnsi" w:cstheme="majorHAnsi"/>
          <w:lang w:val="nl-NL"/>
        </w:rPr>
        <w:t xml:space="preserve">Tranh thủ sự chỉ đạo, quan tâm của các cấp ủy chính quyền địa phương, NHNN chi nhánh Hà Nội trong quản trị điều hành thực hiện nhiệm vụ của Quỹ. Xây dựng và ban hành bộ quy chế, quy định và quy trình thực hiện là cẩm nang giúp cho CBNV thực hiện công việc chuyên môn được tốt hơn. Phối hợp với công đoàn </w:t>
      </w:r>
      <w:r w:rsidR="003020DD">
        <w:rPr>
          <w:rFonts w:asciiTheme="majorHAnsi" w:hAnsiTheme="majorHAnsi" w:cstheme="majorHAnsi"/>
          <w:lang w:val="nl-NL"/>
        </w:rPr>
        <w:t xml:space="preserve">chăm lo đời sống cho CBNC, </w:t>
      </w:r>
      <w:r w:rsidRPr="00BD136D">
        <w:rPr>
          <w:rFonts w:asciiTheme="majorHAnsi" w:hAnsiTheme="majorHAnsi" w:cstheme="majorHAnsi"/>
          <w:lang w:val="nl-NL"/>
        </w:rPr>
        <w:t>tổ chức xây dựng tập thể đoàn kết nội bộ thông qua quy chế dân chủ ở cơ sở.</w:t>
      </w:r>
    </w:p>
    <w:p w14:paraId="62050066" w14:textId="77777777" w:rsidR="00C035DD" w:rsidRPr="00583899" w:rsidRDefault="00A77BBC" w:rsidP="00214703">
      <w:pPr>
        <w:spacing w:before="120" w:line="360" w:lineRule="auto"/>
        <w:jc w:val="both"/>
        <w:rPr>
          <w:rFonts w:ascii="Times New Roman" w:hAnsi="Times New Roman"/>
          <w:b/>
        </w:rPr>
      </w:pPr>
      <w:r>
        <w:rPr>
          <w:rFonts w:ascii="Times New Roman" w:hAnsi="Times New Roman"/>
          <w:b/>
        </w:rPr>
        <w:t>II</w:t>
      </w:r>
      <w:r w:rsidR="00C035DD" w:rsidRPr="00583899">
        <w:rPr>
          <w:rFonts w:ascii="Times New Roman" w:hAnsi="Times New Roman"/>
          <w:b/>
        </w:rPr>
        <w:t xml:space="preserve">I. </w:t>
      </w:r>
      <w:r w:rsidR="006A4404">
        <w:rPr>
          <w:rFonts w:ascii="Times New Roman" w:hAnsi="Times New Roman"/>
          <w:b/>
        </w:rPr>
        <w:t xml:space="preserve">DANH HIỆU THI ĐUA, </w:t>
      </w:r>
      <w:r w:rsidR="00C035DD" w:rsidRPr="00583899">
        <w:rPr>
          <w:rFonts w:ascii="Times New Roman" w:hAnsi="Times New Roman"/>
          <w:b/>
        </w:rPr>
        <w:t>HÌNH THỨC KHEN THƯỞNG</w:t>
      </w:r>
      <w:r w:rsidR="006A4404">
        <w:rPr>
          <w:rFonts w:ascii="Times New Roman" w:hAnsi="Times New Roman"/>
          <w:b/>
        </w:rPr>
        <w:t xml:space="preserve"> ĐÃ ĐƯỢC NHẬN</w:t>
      </w:r>
    </w:p>
    <w:p w14:paraId="74ED3194" w14:textId="77777777" w:rsidR="00C035DD" w:rsidRPr="00583899" w:rsidRDefault="00C035DD" w:rsidP="00DB04E7">
      <w:pPr>
        <w:spacing w:before="120" w:line="360" w:lineRule="auto"/>
        <w:jc w:val="both"/>
        <w:rPr>
          <w:rFonts w:ascii="Times New Roman" w:hAnsi="Times New Roman"/>
          <w:b/>
        </w:rPr>
      </w:pPr>
      <w:r w:rsidRPr="00583899">
        <w:rPr>
          <w:rFonts w:ascii="Times New Roman" w:hAnsi="Times New Roman"/>
          <w:b/>
        </w:rPr>
        <w:t xml:space="preserve"> 1.</w:t>
      </w:r>
      <w:r w:rsidR="003020DD">
        <w:rPr>
          <w:rFonts w:ascii="Times New Roman" w:hAnsi="Times New Roman"/>
          <w:b/>
        </w:rPr>
        <w:t xml:space="preserve"> </w:t>
      </w:r>
      <w:r w:rsidRPr="00583899">
        <w:rPr>
          <w:rFonts w:ascii="Times New Roman" w:hAnsi="Times New Roman"/>
          <w:b/>
        </w:rPr>
        <w:t>Danh hiệu thi đua</w:t>
      </w:r>
    </w:p>
    <w:tbl>
      <w:tblPr>
        <w:tblW w:w="975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119"/>
        <w:gridCol w:w="5641"/>
      </w:tblGrid>
      <w:tr w:rsidR="00C035DD" w:rsidRPr="00244AA4" w14:paraId="35C9A6C3" w14:textId="77777777" w:rsidTr="00EF4DDA">
        <w:tc>
          <w:tcPr>
            <w:tcW w:w="993" w:type="dxa"/>
          </w:tcPr>
          <w:p w14:paraId="4A93E384" w14:textId="77777777" w:rsidR="00C035DD" w:rsidRPr="00244AA4" w:rsidRDefault="00C035DD" w:rsidP="00244AA4">
            <w:pPr>
              <w:spacing w:before="120" w:line="360" w:lineRule="auto"/>
              <w:jc w:val="center"/>
              <w:rPr>
                <w:rFonts w:ascii="Times New Roman" w:hAnsi="Times New Roman"/>
                <w:b/>
              </w:rPr>
            </w:pPr>
            <w:r w:rsidRPr="00244AA4">
              <w:rPr>
                <w:rFonts w:ascii="Times New Roman" w:hAnsi="Times New Roman"/>
                <w:b/>
              </w:rPr>
              <w:lastRenderedPageBreak/>
              <w:t>Năm</w:t>
            </w:r>
          </w:p>
        </w:tc>
        <w:tc>
          <w:tcPr>
            <w:tcW w:w="3119" w:type="dxa"/>
          </w:tcPr>
          <w:p w14:paraId="268C1665" w14:textId="77777777" w:rsidR="00C035DD" w:rsidRPr="00244AA4" w:rsidRDefault="00C035DD" w:rsidP="00244AA4">
            <w:pPr>
              <w:spacing w:before="120" w:line="360" w:lineRule="auto"/>
              <w:jc w:val="center"/>
              <w:rPr>
                <w:rFonts w:ascii="Times New Roman" w:hAnsi="Times New Roman"/>
                <w:b/>
              </w:rPr>
            </w:pPr>
            <w:r w:rsidRPr="00244AA4">
              <w:rPr>
                <w:rFonts w:ascii="Times New Roman" w:hAnsi="Times New Roman"/>
                <w:b/>
              </w:rPr>
              <w:t>Danh hiệu thi đua</w:t>
            </w:r>
          </w:p>
        </w:tc>
        <w:tc>
          <w:tcPr>
            <w:tcW w:w="5641" w:type="dxa"/>
          </w:tcPr>
          <w:p w14:paraId="6743F98E" w14:textId="77777777" w:rsidR="00C035DD" w:rsidRPr="00244AA4" w:rsidRDefault="00C035DD" w:rsidP="00244AA4">
            <w:pPr>
              <w:spacing w:before="120" w:line="360" w:lineRule="auto"/>
              <w:jc w:val="center"/>
              <w:rPr>
                <w:rFonts w:ascii="Times New Roman" w:hAnsi="Times New Roman"/>
                <w:b/>
              </w:rPr>
            </w:pPr>
            <w:r w:rsidRPr="00244AA4">
              <w:rPr>
                <w:rFonts w:ascii="Times New Roman" w:hAnsi="Times New Roman"/>
                <w:b/>
              </w:rPr>
              <w:t>Số, ngày, tháng, năm của quyết định công nhận danh hiệu thi đua, cơ quan ban hành quyết định</w:t>
            </w:r>
          </w:p>
        </w:tc>
      </w:tr>
      <w:tr w:rsidR="007F1F60" w:rsidRPr="00244AA4" w14:paraId="06855F22" w14:textId="77777777" w:rsidTr="00EF4DDA">
        <w:tc>
          <w:tcPr>
            <w:tcW w:w="993" w:type="dxa"/>
            <w:vAlign w:val="center"/>
          </w:tcPr>
          <w:p w14:paraId="140F4914" w14:textId="77777777" w:rsidR="007F1F60" w:rsidRPr="00244AA4" w:rsidRDefault="007F1F60" w:rsidP="007F1F60">
            <w:pPr>
              <w:spacing w:before="120" w:line="360" w:lineRule="auto"/>
              <w:jc w:val="center"/>
              <w:rPr>
                <w:rFonts w:ascii="Times New Roman" w:hAnsi="Times New Roman"/>
              </w:rPr>
            </w:pPr>
            <w:r w:rsidRPr="00244AA4">
              <w:rPr>
                <w:rFonts w:ascii="Times New Roman" w:hAnsi="Times New Roman"/>
              </w:rPr>
              <w:t>2019</w:t>
            </w:r>
          </w:p>
        </w:tc>
        <w:tc>
          <w:tcPr>
            <w:tcW w:w="3119" w:type="dxa"/>
          </w:tcPr>
          <w:p w14:paraId="29734D9F" w14:textId="77777777" w:rsidR="007F1F60" w:rsidRPr="00244AA4" w:rsidRDefault="007F1F60" w:rsidP="007F1F60">
            <w:pPr>
              <w:spacing w:before="120" w:line="360" w:lineRule="auto"/>
              <w:jc w:val="both"/>
              <w:rPr>
                <w:rFonts w:ascii="Times New Roman" w:hAnsi="Times New Roman"/>
              </w:rPr>
            </w:pPr>
            <w:r w:rsidRPr="00244AA4">
              <w:rPr>
                <w:rFonts w:ascii="Times New Roman" w:hAnsi="Times New Roman"/>
              </w:rPr>
              <w:t>Đơn vị điển hình tiên tiến</w:t>
            </w:r>
          </w:p>
        </w:tc>
        <w:tc>
          <w:tcPr>
            <w:tcW w:w="5641" w:type="dxa"/>
          </w:tcPr>
          <w:p w14:paraId="47759FEF" w14:textId="77777777" w:rsidR="007F1F60" w:rsidRPr="00244AA4" w:rsidRDefault="007F1F60" w:rsidP="007F1F60">
            <w:pPr>
              <w:spacing w:before="120" w:line="360" w:lineRule="auto"/>
              <w:jc w:val="both"/>
              <w:rPr>
                <w:rFonts w:ascii="Times New Roman" w:hAnsi="Times New Roman"/>
              </w:rPr>
            </w:pPr>
            <w:r w:rsidRPr="00244AA4">
              <w:rPr>
                <w:rFonts w:ascii="Times New Roman" w:hAnsi="Times New Roman"/>
              </w:rPr>
              <w:t>Quyết định số 02/QĐ-LMHTX ngày 03/01/2020 của Liên minh HTX TP Hà Nội</w:t>
            </w:r>
          </w:p>
        </w:tc>
      </w:tr>
      <w:tr w:rsidR="005D4145" w:rsidRPr="00244AA4" w14:paraId="16BF06E8" w14:textId="77777777" w:rsidTr="00EF4DDA">
        <w:tc>
          <w:tcPr>
            <w:tcW w:w="993" w:type="dxa"/>
            <w:vMerge w:val="restart"/>
            <w:vAlign w:val="center"/>
          </w:tcPr>
          <w:p w14:paraId="459F3D85" w14:textId="77777777" w:rsidR="005D4145" w:rsidRPr="00244AA4" w:rsidRDefault="005D4145" w:rsidP="005D4145">
            <w:pPr>
              <w:spacing w:before="120" w:line="360" w:lineRule="auto"/>
              <w:jc w:val="center"/>
              <w:rPr>
                <w:rFonts w:ascii="Times New Roman" w:hAnsi="Times New Roman"/>
              </w:rPr>
            </w:pPr>
            <w:r>
              <w:rPr>
                <w:rFonts w:ascii="Times New Roman" w:hAnsi="Times New Roman"/>
              </w:rPr>
              <w:t>2020</w:t>
            </w:r>
          </w:p>
        </w:tc>
        <w:tc>
          <w:tcPr>
            <w:tcW w:w="3119" w:type="dxa"/>
          </w:tcPr>
          <w:p w14:paraId="0907EA91" w14:textId="77777777" w:rsidR="005D4145" w:rsidRPr="00244AA4" w:rsidRDefault="005D4145" w:rsidP="005D4145">
            <w:pPr>
              <w:spacing w:before="120" w:line="360" w:lineRule="auto"/>
              <w:jc w:val="both"/>
              <w:rPr>
                <w:rFonts w:ascii="Times New Roman" w:hAnsi="Times New Roman"/>
              </w:rPr>
            </w:pPr>
            <w:r w:rsidRPr="00244AA4">
              <w:rPr>
                <w:rFonts w:ascii="Times New Roman" w:hAnsi="Times New Roman"/>
              </w:rPr>
              <w:t>Đơn vị điển hình tiên tiến</w:t>
            </w:r>
          </w:p>
        </w:tc>
        <w:tc>
          <w:tcPr>
            <w:tcW w:w="5641" w:type="dxa"/>
          </w:tcPr>
          <w:p w14:paraId="0FBE6896" w14:textId="77777777" w:rsidR="005D4145" w:rsidRPr="00244AA4" w:rsidRDefault="005D4145" w:rsidP="005D4145">
            <w:pPr>
              <w:spacing w:before="120" w:line="360" w:lineRule="auto"/>
              <w:jc w:val="both"/>
              <w:rPr>
                <w:rFonts w:ascii="Times New Roman" w:hAnsi="Times New Roman"/>
              </w:rPr>
            </w:pPr>
            <w:r w:rsidRPr="00244AA4">
              <w:rPr>
                <w:rFonts w:ascii="Times New Roman" w:hAnsi="Times New Roman"/>
              </w:rPr>
              <w:t xml:space="preserve">Quyết định số 02/QĐ-LMHTX ngày </w:t>
            </w:r>
            <w:r>
              <w:rPr>
                <w:rFonts w:ascii="Times New Roman" w:hAnsi="Times New Roman"/>
              </w:rPr>
              <w:t>14</w:t>
            </w:r>
            <w:r w:rsidRPr="00244AA4">
              <w:rPr>
                <w:rFonts w:ascii="Times New Roman" w:hAnsi="Times New Roman"/>
              </w:rPr>
              <w:t>/01/</w:t>
            </w:r>
            <w:r w:rsidR="0028331B">
              <w:rPr>
                <w:rFonts w:ascii="Times New Roman" w:hAnsi="Times New Roman"/>
              </w:rPr>
              <w:t>2022</w:t>
            </w:r>
            <w:r w:rsidRPr="00244AA4">
              <w:rPr>
                <w:rFonts w:ascii="Times New Roman" w:hAnsi="Times New Roman"/>
              </w:rPr>
              <w:t xml:space="preserve"> của Liên minh HTX TP Hà Nội</w:t>
            </w:r>
          </w:p>
        </w:tc>
      </w:tr>
      <w:tr w:rsidR="005D4145" w:rsidRPr="00244AA4" w14:paraId="5C30078F" w14:textId="77777777" w:rsidTr="00EF4DDA">
        <w:tc>
          <w:tcPr>
            <w:tcW w:w="993" w:type="dxa"/>
            <w:vMerge/>
            <w:vAlign w:val="center"/>
          </w:tcPr>
          <w:p w14:paraId="39789F8A" w14:textId="77777777" w:rsidR="005D4145" w:rsidRPr="00244AA4" w:rsidRDefault="005D4145" w:rsidP="005D4145">
            <w:pPr>
              <w:spacing w:before="120" w:line="360" w:lineRule="auto"/>
              <w:jc w:val="center"/>
              <w:rPr>
                <w:rFonts w:ascii="Times New Roman" w:hAnsi="Times New Roman"/>
              </w:rPr>
            </w:pPr>
          </w:p>
        </w:tc>
        <w:tc>
          <w:tcPr>
            <w:tcW w:w="3119" w:type="dxa"/>
          </w:tcPr>
          <w:p w14:paraId="638D3FE1" w14:textId="77777777" w:rsidR="005D4145" w:rsidRPr="00244AA4" w:rsidRDefault="005D4145" w:rsidP="005D4145">
            <w:pPr>
              <w:spacing w:before="120" w:line="360" w:lineRule="auto"/>
              <w:jc w:val="both"/>
              <w:rPr>
                <w:rFonts w:ascii="Times New Roman" w:hAnsi="Times New Roman"/>
              </w:rPr>
            </w:pPr>
            <w:r>
              <w:rPr>
                <w:rFonts w:ascii="Times New Roman" w:hAnsi="Times New Roman"/>
              </w:rPr>
              <w:t>C</w:t>
            </w:r>
            <w:r w:rsidRPr="007F1F60">
              <w:rPr>
                <w:rFonts w:ascii="Times New Roman" w:hAnsi="Times New Roman"/>
              </w:rPr>
              <w:t>ờ</w:t>
            </w:r>
            <w:r>
              <w:rPr>
                <w:rFonts w:ascii="Times New Roman" w:hAnsi="Times New Roman"/>
              </w:rPr>
              <w:t xml:space="preserve"> thi </w:t>
            </w:r>
            <w:r w:rsidRPr="007F1F60">
              <w:rPr>
                <w:rFonts w:ascii="Times New Roman" w:hAnsi="Times New Roman" w:hint="eastAsia"/>
              </w:rPr>
              <w:t>đ</w:t>
            </w:r>
            <w:r>
              <w:rPr>
                <w:rFonts w:ascii="Times New Roman" w:hAnsi="Times New Roman"/>
              </w:rPr>
              <w:t>ua c</w:t>
            </w:r>
            <w:r w:rsidRPr="007F1F60">
              <w:rPr>
                <w:rFonts w:ascii="Times New Roman" w:hAnsi="Times New Roman"/>
              </w:rPr>
              <w:t>ủa</w:t>
            </w:r>
            <w:r>
              <w:rPr>
                <w:rFonts w:ascii="Times New Roman" w:hAnsi="Times New Roman"/>
              </w:rPr>
              <w:t xml:space="preserve"> LMHTXVN</w:t>
            </w:r>
          </w:p>
        </w:tc>
        <w:tc>
          <w:tcPr>
            <w:tcW w:w="5641" w:type="dxa"/>
          </w:tcPr>
          <w:p w14:paraId="3CD89745" w14:textId="77777777" w:rsidR="005D4145" w:rsidRPr="00244AA4" w:rsidRDefault="005D4145" w:rsidP="005D4145">
            <w:pPr>
              <w:spacing w:before="120" w:line="360" w:lineRule="auto"/>
              <w:jc w:val="both"/>
              <w:rPr>
                <w:rFonts w:ascii="Times New Roman" w:hAnsi="Times New Roman"/>
              </w:rPr>
            </w:pPr>
            <w:r w:rsidRPr="00244AA4">
              <w:rPr>
                <w:rFonts w:ascii="Times New Roman" w:hAnsi="Times New Roman"/>
              </w:rPr>
              <w:t xml:space="preserve">Quyết định số </w:t>
            </w:r>
            <w:r>
              <w:rPr>
                <w:rFonts w:ascii="Times New Roman" w:hAnsi="Times New Roman"/>
              </w:rPr>
              <w:t>53</w:t>
            </w:r>
            <w:r w:rsidRPr="00244AA4">
              <w:rPr>
                <w:rFonts w:ascii="Times New Roman" w:hAnsi="Times New Roman"/>
              </w:rPr>
              <w:t xml:space="preserve">/QĐ-LMHTX ngày </w:t>
            </w:r>
            <w:r>
              <w:rPr>
                <w:rFonts w:ascii="Times New Roman" w:hAnsi="Times New Roman"/>
              </w:rPr>
              <w:t>05/3/</w:t>
            </w:r>
            <w:r w:rsidR="0028331B">
              <w:rPr>
                <w:rFonts w:ascii="Times New Roman" w:hAnsi="Times New Roman"/>
              </w:rPr>
              <w:t>2022</w:t>
            </w:r>
            <w:r w:rsidRPr="00244AA4">
              <w:rPr>
                <w:rFonts w:ascii="Times New Roman" w:hAnsi="Times New Roman"/>
              </w:rPr>
              <w:t xml:space="preserve"> của Liên minh HTX </w:t>
            </w:r>
            <w:r>
              <w:rPr>
                <w:rFonts w:ascii="Times New Roman" w:hAnsi="Times New Roman"/>
              </w:rPr>
              <w:t>Vi</w:t>
            </w:r>
            <w:r w:rsidRPr="007F1F60">
              <w:rPr>
                <w:rFonts w:ascii="Times New Roman" w:hAnsi="Times New Roman"/>
              </w:rPr>
              <w:t>ệt</w:t>
            </w:r>
            <w:r>
              <w:rPr>
                <w:rFonts w:ascii="Times New Roman" w:hAnsi="Times New Roman"/>
              </w:rPr>
              <w:t xml:space="preserve"> Nam</w:t>
            </w:r>
          </w:p>
        </w:tc>
      </w:tr>
      <w:tr w:rsidR="00840C19" w:rsidRPr="00244AA4" w14:paraId="68E793B3" w14:textId="77777777" w:rsidTr="00EF4DDA">
        <w:tc>
          <w:tcPr>
            <w:tcW w:w="993" w:type="dxa"/>
            <w:vMerge w:val="restart"/>
            <w:vAlign w:val="center"/>
          </w:tcPr>
          <w:p w14:paraId="399EDC74" w14:textId="77777777" w:rsidR="00840C19" w:rsidRPr="00244AA4" w:rsidRDefault="00840C19" w:rsidP="00EF4DDA">
            <w:pPr>
              <w:spacing w:before="120" w:line="360" w:lineRule="auto"/>
              <w:jc w:val="center"/>
              <w:rPr>
                <w:rFonts w:ascii="Times New Roman" w:hAnsi="Times New Roman"/>
              </w:rPr>
            </w:pPr>
            <w:r>
              <w:rPr>
                <w:rFonts w:ascii="Times New Roman" w:hAnsi="Times New Roman"/>
              </w:rPr>
              <w:t>2021</w:t>
            </w:r>
          </w:p>
        </w:tc>
        <w:tc>
          <w:tcPr>
            <w:tcW w:w="3119" w:type="dxa"/>
          </w:tcPr>
          <w:p w14:paraId="1E7C3060" w14:textId="77777777" w:rsidR="00840C19" w:rsidRDefault="00840C19" w:rsidP="00EF4DDA">
            <w:pPr>
              <w:spacing w:before="120" w:line="360" w:lineRule="auto"/>
              <w:jc w:val="both"/>
              <w:rPr>
                <w:rFonts w:ascii="Times New Roman" w:hAnsi="Times New Roman"/>
              </w:rPr>
            </w:pPr>
            <w:r>
              <w:rPr>
                <w:rFonts w:ascii="Times New Roman" w:hAnsi="Times New Roman"/>
              </w:rPr>
              <w:t>Cờ thi đua của thành phố</w:t>
            </w:r>
          </w:p>
        </w:tc>
        <w:tc>
          <w:tcPr>
            <w:tcW w:w="5641" w:type="dxa"/>
          </w:tcPr>
          <w:p w14:paraId="1D588B60" w14:textId="77777777" w:rsidR="00840C19" w:rsidRPr="00244AA4" w:rsidRDefault="00840C19" w:rsidP="00EF4DDA">
            <w:pPr>
              <w:spacing w:before="120" w:line="360" w:lineRule="auto"/>
              <w:jc w:val="both"/>
              <w:rPr>
                <w:rFonts w:ascii="Times New Roman" w:hAnsi="Times New Roman"/>
              </w:rPr>
            </w:pPr>
            <w:r w:rsidRPr="00244AA4">
              <w:rPr>
                <w:rFonts w:ascii="Times New Roman" w:hAnsi="Times New Roman"/>
              </w:rPr>
              <w:t xml:space="preserve">Quyết định số </w:t>
            </w:r>
            <w:r>
              <w:rPr>
                <w:rFonts w:ascii="Times New Roman" w:hAnsi="Times New Roman"/>
              </w:rPr>
              <w:t>2449</w:t>
            </w:r>
            <w:r w:rsidRPr="00244AA4">
              <w:rPr>
                <w:rFonts w:ascii="Times New Roman" w:hAnsi="Times New Roman"/>
              </w:rPr>
              <w:t>/QĐ-</w:t>
            </w:r>
            <w:r>
              <w:rPr>
                <w:rFonts w:ascii="Times New Roman" w:hAnsi="Times New Roman"/>
              </w:rPr>
              <w:t>UBND</w:t>
            </w:r>
            <w:r w:rsidRPr="00244AA4">
              <w:rPr>
                <w:rFonts w:ascii="Times New Roman" w:hAnsi="Times New Roman"/>
              </w:rPr>
              <w:t xml:space="preserve"> ngày </w:t>
            </w:r>
            <w:r>
              <w:rPr>
                <w:rFonts w:ascii="Times New Roman" w:hAnsi="Times New Roman"/>
              </w:rPr>
              <w:t>13/7/2022</w:t>
            </w:r>
            <w:r w:rsidRPr="00244AA4">
              <w:rPr>
                <w:rFonts w:ascii="Times New Roman" w:hAnsi="Times New Roman"/>
              </w:rPr>
              <w:t xml:space="preserve"> của </w:t>
            </w:r>
            <w:r>
              <w:rPr>
                <w:rFonts w:ascii="Times New Roman" w:hAnsi="Times New Roman"/>
              </w:rPr>
              <w:t>chủ tịch UBND thành phố Hà Nội</w:t>
            </w:r>
          </w:p>
        </w:tc>
      </w:tr>
      <w:tr w:rsidR="00840C19" w:rsidRPr="00244AA4" w14:paraId="28E9F10F" w14:textId="77777777" w:rsidTr="00EF4DDA">
        <w:tc>
          <w:tcPr>
            <w:tcW w:w="993" w:type="dxa"/>
            <w:vMerge/>
            <w:vAlign w:val="center"/>
          </w:tcPr>
          <w:p w14:paraId="171A3237" w14:textId="77777777" w:rsidR="00840C19" w:rsidRDefault="00840C19" w:rsidP="00840C19">
            <w:pPr>
              <w:spacing w:before="120" w:line="360" w:lineRule="auto"/>
              <w:jc w:val="center"/>
              <w:rPr>
                <w:rFonts w:ascii="Times New Roman" w:hAnsi="Times New Roman"/>
              </w:rPr>
            </w:pPr>
          </w:p>
        </w:tc>
        <w:tc>
          <w:tcPr>
            <w:tcW w:w="3119" w:type="dxa"/>
          </w:tcPr>
          <w:p w14:paraId="630528F1" w14:textId="77777777" w:rsidR="00840C19" w:rsidRDefault="00840C19" w:rsidP="00840C19">
            <w:pPr>
              <w:spacing w:before="120" w:line="360" w:lineRule="auto"/>
              <w:jc w:val="both"/>
              <w:rPr>
                <w:rFonts w:ascii="Times New Roman" w:hAnsi="Times New Roman"/>
              </w:rPr>
            </w:pPr>
            <w:r>
              <w:rPr>
                <w:rFonts w:ascii="Times New Roman" w:hAnsi="Times New Roman"/>
              </w:rPr>
              <w:t>Chứng nhận QTDND tiêu biểu</w:t>
            </w:r>
          </w:p>
        </w:tc>
        <w:tc>
          <w:tcPr>
            <w:tcW w:w="5641" w:type="dxa"/>
          </w:tcPr>
          <w:p w14:paraId="580091E5" w14:textId="77777777" w:rsidR="00840C19" w:rsidRPr="00244AA4" w:rsidRDefault="00840C19" w:rsidP="00840C19">
            <w:pPr>
              <w:spacing w:before="120" w:line="360" w:lineRule="auto"/>
              <w:jc w:val="both"/>
              <w:rPr>
                <w:rFonts w:ascii="Times New Roman" w:hAnsi="Times New Roman"/>
              </w:rPr>
            </w:pPr>
            <w:r w:rsidRPr="00244AA4">
              <w:rPr>
                <w:rFonts w:ascii="Times New Roman" w:hAnsi="Times New Roman"/>
              </w:rPr>
              <w:t xml:space="preserve">Quyết định số </w:t>
            </w:r>
            <w:r>
              <w:rPr>
                <w:rFonts w:ascii="Times New Roman" w:hAnsi="Times New Roman"/>
              </w:rPr>
              <w:t>374</w:t>
            </w:r>
            <w:r w:rsidRPr="00244AA4">
              <w:rPr>
                <w:rFonts w:ascii="Times New Roman" w:hAnsi="Times New Roman"/>
              </w:rPr>
              <w:t>/QĐ-</w:t>
            </w:r>
            <w:r>
              <w:rPr>
                <w:rFonts w:ascii="Times New Roman" w:hAnsi="Times New Roman"/>
              </w:rPr>
              <w:t>NHHT</w:t>
            </w:r>
            <w:r w:rsidRPr="00244AA4">
              <w:rPr>
                <w:rFonts w:ascii="Times New Roman" w:hAnsi="Times New Roman"/>
              </w:rPr>
              <w:t xml:space="preserve"> ngày </w:t>
            </w:r>
            <w:r>
              <w:rPr>
                <w:rFonts w:ascii="Times New Roman" w:hAnsi="Times New Roman"/>
              </w:rPr>
              <w:t>15/8/2022</w:t>
            </w:r>
            <w:r w:rsidRPr="00244AA4">
              <w:rPr>
                <w:rFonts w:ascii="Times New Roman" w:hAnsi="Times New Roman"/>
              </w:rPr>
              <w:t xml:space="preserve"> của </w:t>
            </w:r>
            <w:r>
              <w:rPr>
                <w:rFonts w:ascii="Times New Roman" w:hAnsi="Times New Roman"/>
              </w:rPr>
              <w:t>chủ tịch NH HTX Việt Nam</w:t>
            </w:r>
          </w:p>
        </w:tc>
      </w:tr>
      <w:tr w:rsidR="002D319E" w:rsidRPr="00244AA4" w14:paraId="0801E27A" w14:textId="77777777" w:rsidTr="00EF4DDA">
        <w:tc>
          <w:tcPr>
            <w:tcW w:w="993" w:type="dxa"/>
            <w:vAlign w:val="center"/>
          </w:tcPr>
          <w:p w14:paraId="31D19162" w14:textId="77777777" w:rsidR="002D319E" w:rsidRDefault="002D319E" w:rsidP="002D319E">
            <w:pPr>
              <w:spacing w:before="120" w:line="360" w:lineRule="auto"/>
              <w:jc w:val="center"/>
              <w:rPr>
                <w:rFonts w:ascii="Times New Roman" w:hAnsi="Times New Roman"/>
              </w:rPr>
            </w:pPr>
            <w:r>
              <w:rPr>
                <w:rFonts w:ascii="Times New Roman" w:hAnsi="Times New Roman"/>
              </w:rPr>
              <w:t>2022</w:t>
            </w:r>
          </w:p>
        </w:tc>
        <w:tc>
          <w:tcPr>
            <w:tcW w:w="3119" w:type="dxa"/>
          </w:tcPr>
          <w:p w14:paraId="4FC33AA3" w14:textId="77777777" w:rsidR="002D319E" w:rsidRDefault="002D319E" w:rsidP="002D319E">
            <w:pPr>
              <w:spacing w:before="120" w:line="360" w:lineRule="auto"/>
              <w:jc w:val="both"/>
              <w:rPr>
                <w:rFonts w:ascii="Times New Roman" w:hAnsi="Times New Roman"/>
              </w:rPr>
            </w:pPr>
            <w:r>
              <w:rPr>
                <w:rFonts w:ascii="Times New Roman" w:hAnsi="Times New Roman"/>
              </w:rPr>
              <w:t>Cờ thi đua của thành phố</w:t>
            </w:r>
          </w:p>
        </w:tc>
        <w:tc>
          <w:tcPr>
            <w:tcW w:w="5641" w:type="dxa"/>
          </w:tcPr>
          <w:p w14:paraId="0FAD577C" w14:textId="77777777" w:rsidR="002D319E" w:rsidRPr="00244AA4" w:rsidRDefault="002D319E" w:rsidP="00A77BBC">
            <w:pPr>
              <w:spacing w:before="120" w:line="360" w:lineRule="auto"/>
              <w:jc w:val="both"/>
              <w:rPr>
                <w:rFonts w:ascii="Times New Roman" w:hAnsi="Times New Roman"/>
              </w:rPr>
            </w:pPr>
            <w:r w:rsidRPr="00244AA4">
              <w:rPr>
                <w:rFonts w:ascii="Times New Roman" w:hAnsi="Times New Roman"/>
              </w:rPr>
              <w:t xml:space="preserve">Quyết định số </w:t>
            </w:r>
            <w:r w:rsidR="00A77BBC">
              <w:rPr>
                <w:rFonts w:ascii="Times New Roman" w:hAnsi="Times New Roman"/>
              </w:rPr>
              <w:t>3602</w:t>
            </w:r>
            <w:r w:rsidRPr="00244AA4">
              <w:rPr>
                <w:rFonts w:ascii="Times New Roman" w:hAnsi="Times New Roman"/>
              </w:rPr>
              <w:t>/QĐ-</w:t>
            </w:r>
            <w:r>
              <w:rPr>
                <w:rFonts w:ascii="Times New Roman" w:hAnsi="Times New Roman"/>
              </w:rPr>
              <w:t>UBND</w:t>
            </w:r>
            <w:r w:rsidRPr="00244AA4">
              <w:rPr>
                <w:rFonts w:ascii="Times New Roman" w:hAnsi="Times New Roman"/>
              </w:rPr>
              <w:t xml:space="preserve"> ngày </w:t>
            </w:r>
            <w:r>
              <w:rPr>
                <w:rFonts w:ascii="Times New Roman" w:hAnsi="Times New Roman"/>
              </w:rPr>
              <w:t>1</w:t>
            </w:r>
            <w:r w:rsidR="00A77BBC">
              <w:rPr>
                <w:rFonts w:ascii="Times New Roman" w:hAnsi="Times New Roman"/>
              </w:rPr>
              <w:t>4</w:t>
            </w:r>
            <w:r>
              <w:rPr>
                <w:rFonts w:ascii="Times New Roman" w:hAnsi="Times New Roman"/>
              </w:rPr>
              <w:t>/7/202</w:t>
            </w:r>
            <w:r w:rsidR="00A77BBC">
              <w:rPr>
                <w:rFonts w:ascii="Times New Roman" w:hAnsi="Times New Roman"/>
              </w:rPr>
              <w:t>3</w:t>
            </w:r>
            <w:r w:rsidRPr="00244AA4">
              <w:rPr>
                <w:rFonts w:ascii="Times New Roman" w:hAnsi="Times New Roman"/>
              </w:rPr>
              <w:t xml:space="preserve"> của </w:t>
            </w:r>
            <w:r>
              <w:rPr>
                <w:rFonts w:ascii="Times New Roman" w:hAnsi="Times New Roman"/>
              </w:rPr>
              <w:t>chủ tịch UBND thành phố Hà Nội</w:t>
            </w:r>
          </w:p>
        </w:tc>
      </w:tr>
      <w:tr w:rsidR="000B36D2" w:rsidRPr="00244AA4" w14:paraId="535E31EE" w14:textId="77777777" w:rsidTr="00EF4DDA">
        <w:tc>
          <w:tcPr>
            <w:tcW w:w="993" w:type="dxa"/>
            <w:vAlign w:val="center"/>
          </w:tcPr>
          <w:p w14:paraId="4B5A1F29" w14:textId="77777777" w:rsidR="000B36D2" w:rsidRDefault="000B36D2" w:rsidP="000B36D2">
            <w:pPr>
              <w:spacing w:before="120" w:line="360" w:lineRule="auto"/>
              <w:jc w:val="center"/>
              <w:rPr>
                <w:rFonts w:ascii="Times New Roman" w:hAnsi="Times New Roman"/>
              </w:rPr>
            </w:pPr>
            <w:r>
              <w:rPr>
                <w:rFonts w:ascii="Times New Roman" w:hAnsi="Times New Roman"/>
              </w:rPr>
              <w:t>2023</w:t>
            </w:r>
          </w:p>
        </w:tc>
        <w:tc>
          <w:tcPr>
            <w:tcW w:w="3119" w:type="dxa"/>
          </w:tcPr>
          <w:p w14:paraId="5B6A549D" w14:textId="77777777" w:rsidR="000B36D2" w:rsidRPr="00244AA4" w:rsidRDefault="000B36D2" w:rsidP="000B36D2">
            <w:pPr>
              <w:spacing w:before="120" w:line="360" w:lineRule="auto"/>
              <w:jc w:val="both"/>
              <w:rPr>
                <w:rFonts w:ascii="Times New Roman" w:hAnsi="Times New Roman"/>
              </w:rPr>
            </w:pPr>
            <w:r>
              <w:rPr>
                <w:rFonts w:ascii="Times New Roman" w:hAnsi="Times New Roman"/>
              </w:rPr>
              <w:t>C</w:t>
            </w:r>
            <w:r w:rsidRPr="007F1F60">
              <w:rPr>
                <w:rFonts w:ascii="Times New Roman" w:hAnsi="Times New Roman"/>
              </w:rPr>
              <w:t>ờ</w:t>
            </w:r>
            <w:r>
              <w:rPr>
                <w:rFonts w:ascii="Times New Roman" w:hAnsi="Times New Roman"/>
              </w:rPr>
              <w:t xml:space="preserve"> thi </w:t>
            </w:r>
            <w:r w:rsidRPr="007F1F60">
              <w:rPr>
                <w:rFonts w:ascii="Times New Roman" w:hAnsi="Times New Roman" w:hint="eastAsia"/>
              </w:rPr>
              <w:t>đ</w:t>
            </w:r>
            <w:r>
              <w:rPr>
                <w:rFonts w:ascii="Times New Roman" w:hAnsi="Times New Roman"/>
              </w:rPr>
              <w:t>ua c</w:t>
            </w:r>
            <w:r w:rsidRPr="007F1F60">
              <w:rPr>
                <w:rFonts w:ascii="Times New Roman" w:hAnsi="Times New Roman"/>
              </w:rPr>
              <w:t>ủa</w:t>
            </w:r>
            <w:r>
              <w:rPr>
                <w:rFonts w:ascii="Times New Roman" w:hAnsi="Times New Roman"/>
              </w:rPr>
              <w:t xml:space="preserve"> LMHTXVN</w:t>
            </w:r>
          </w:p>
        </w:tc>
        <w:tc>
          <w:tcPr>
            <w:tcW w:w="5641" w:type="dxa"/>
          </w:tcPr>
          <w:p w14:paraId="193CFA62" w14:textId="77777777" w:rsidR="000B36D2" w:rsidRPr="00244AA4" w:rsidRDefault="000B36D2" w:rsidP="00C53551">
            <w:pPr>
              <w:spacing w:before="120" w:line="360" w:lineRule="auto"/>
              <w:jc w:val="both"/>
              <w:rPr>
                <w:rFonts w:ascii="Times New Roman" w:hAnsi="Times New Roman"/>
              </w:rPr>
            </w:pPr>
            <w:r w:rsidRPr="00244AA4">
              <w:rPr>
                <w:rFonts w:ascii="Times New Roman" w:hAnsi="Times New Roman"/>
              </w:rPr>
              <w:t xml:space="preserve">Quyết định số </w:t>
            </w:r>
            <w:r w:rsidR="00C53551">
              <w:rPr>
                <w:rFonts w:ascii="Times New Roman" w:hAnsi="Times New Roman"/>
              </w:rPr>
              <w:t>02</w:t>
            </w:r>
            <w:r w:rsidRPr="00244AA4">
              <w:rPr>
                <w:rFonts w:ascii="Times New Roman" w:hAnsi="Times New Roman"/>
              </w:rPr>
              <w:t xml:space="preserve">/QĐ-LMHTX ngày </w:t>
            </w:r>
            <w:r>
              <w:rPr>
                <w:rFonts w:ascii="Times New Roman" w:hAnsi="Times New Roman"/>
              </w:rPr>
              <w:t>0</w:t>
            </w:r>
            <w:r w:rsidR="00C53551">
              <w:rPr>
                <w:rFonts w:ascii="Times New Roman" w:hAnsi="Times New Roman"/>
              </w:rPr>
              <w:t>4</w:t>
            </w:r>
            <w:r>
              <w:rPr>
                <w:rFonts w:ascii="Times New Roman" w:hAnsi="Times New Roman"/>
              </w:rPr>
              <w:t>/</w:t>
            </w:r>
            <w:r w:rsidR="00C53551">
              <w:rPr>
                <w:rFonts w:ascii="Times New Roman" w:hAnsi="Times New Roman"/>
              </w:rPr>
              <w:t>01</w:t>
            </w:r>
            <w:r>
              <w:rPr>
                <w:rFonts w:ascii="Times New Roman" w:hAnsi="Times New Roman"/>
              </w:rPr>
              <w:t>/202</w:t>
            </w:r>
            <w:r w:rsidR="00C53551">
              <w:rPr>
                <w:rFonts w:ascii="Times New Roman" w:hAnsi="Times New Roman"/>
              </w:rPr>
              <w:t>4</w:t>
            </w:r>
            <w:r w:rsidRPr="00244AA4">
              <w:rPr>
                <w:rFonts w:ascii="Times New Roman" w:hAnsi="Times New Roman"/>
              </w:rPr>
              <w:t xml:space="preserve"> của Liên minh HTX </w:t>
            </w:r>
            <w:r>
              <w:rPr>
                <w:rFonts w:ascii="Times New Roman" w:hAnsi="Times New Roman"/>
              </w:rPr>
              <w:t>Vi</w:t>
            </w:r>
            <w:r w:rsidRPr="007F1F60">
              <w:rPr>
                <w:rFonts w:ascii="Times New Roman" w:hAnsi="Times New Roman"/>
              </w:rPr>
              <w:t>ệt</w:t>
            </w:r>
            <w:r>
              <w:rPr>
                <w:rFonts w:ascii="Times New Roman" w:hAnsi="Times New Roman"/>
              </w:rPr>
              <w:t xml:space="preserve"> Nam</w:t>
            </w:r>
          </w:p>
        </w:tc>
      </w:tr>
      <w:tr w:rsidR="00242C93" w:rsidRPr="00244AA4" w14:paraId="0DB55A88" w14:textId="77777777" w:rsidTr="00EF4DDA">
        <w:tc>
          <w:tcPr>
            <w:tcW w:w="993" w:type="dxa"/>
            <w:vMerge w:val="restart"/>
            <w:vAlign w:val="center"/>
          </w:tcPr>
          <w:p w14:paraId="5FAE575E" w14:textId="77777777" w:rsidR="00242C93" w:rsidRDefault="00242C93" w:rsidP="000B36D2">
            <w:pPr>
              <w:spacing w:before="120" w:line="360" w:lineRule="auto"/>
              <w:jc w:val="center"/>
              <w:rPr>
                <w:rFonts w:ascii="Times New Roman" w:hAnsi="Times New Roman"/>
              </w:rPr>
            </w:pPr>
            <w:r>
              <w:rPr>
                <w:rFonts w:ascii="Times New Roman" w:hAnsi="Times New Roman"/>
              </w:rPr>
              <w:t>2024</w:t>
            </w:r>
          </w:p>
        </w:tc>
        <w:tc>
          <w:tcPr>
            <w:tcW w:w="3119" w:type="dxa"/>
          </w:tcPr>
          <w:p w14:paraId="3E5A9E2B" w14:textId="77777777" w:rsidR="00242C93" w:rsidRPr="00FB0E51" w:rsidRDefault="006A4404" w:rsidP="000B36D2">
            <w:pPr>
              <w:spacing w:before="120" w:line="360" w:lineRule="auto"/>
              <w:jc w:val="both"/>
              <w:rPr>
                <w:rFonts w:ascii="Times New Roman" w:hAnsi="Times New Roman"/>
              </w:rPr>
            </w:pPr>
            <w:r w:rsidRPr="00FB0E51">
              <w:rPr>
                <w:rFonts w:ascii="Times New Roman" w:hAnsi="Times New Roman"/>
              </w:rPr>
              <w:t>Ngôi sao HTX tiêu biểu năm 2024 “Coopstar Awards 2024”</w:t>
            </w:r>
          </w:p>
        </w:tc>
        <w:tc>
          <w:tcPr>
            <w:tcW w:w="5641" w:type="dxa"/>
          </w:tcPr>
          <w:p w14:paraId="3572BC7A" w14:textId="77777777" w:rsidR="00242C93" w:rsidRPr="00FB0E51" w:rsidRDefault="00242C93" w:rsidP="00C53551">
            <w:pPr>
              <w:spacing w:before="120" w:line="360" w:lineRule="auto"/>
              <w:jc w:val="both"/>
              <w:rPr>
                <w:rFonts w:ascii="Times New Roman" w:hAnsi="Times New Roman"/>
              </w:rPr>
            </w:pPr>
            <w:r w:rsidRPr="00FB0E51">
              <w:rPr>
                <w:rFonts w:ascii="Times New Roman" w:hAnsi="Times New Roman"/>
              </w:rPr>
              <w:t>Q</w:t>
            </w:r>
            <w:r w:rsidRPr="00FB0E51">
              <w:rPr>
                <w:rFonts w:ascii="Times New Roman" w:hAnsi="Times New Roman" w:hint="eastAsia"/>
              </w:rPr>
              <w:t>Đ</w:t>
            </w:r>
            <w:r w:rsidRPr="00FB0E51">
              <w:rPr>
                <w:rFonts w:ascii="Times New Roman" w:hAnsi="Times New Roman"/>
              </w:rPr>
              <w:t xml:space="preserve"> số 141 ngày 03/4/2024 của Liên minh HTX Việt Nam</w:t>
            </w:r>
          </w:p>
        </w:tc>
      </w:tr>
      <w:tr w:rsidR="00242C93" w:rsidRPr="00244AA4" w14:paraId="39C95DFF" w14:textId="77777777" w:rsidTr="00EF4DDA">
        <w:tc>
          <w:tcPr>
            <w:tcW w:w="993" w:type="dxa"/>
            <w:vMerge/>
            <w:vAlign w:val="center"/>
          </w:tcPr>
          <w:p w14:paraId="015ECE74" w14:textId="77777777" w:rsidR="00242C93" w:rsidRDefault="00242C93" w:rsidP="000B36D2">
            <w:pPr>
              <w:spacing w:before="120" w:line="360" w:lineRule="auto"/>
              <w:jc w:val="center"/>
              <w:rPr>
                <w:rFonts w:ascii="Times New Roman" w:hAnsi="Times New Roman"/>
              </w:rPr>
            </w:pPr>
          </w:p>
        </w:tc>
        <w:tc>
          <w:tcPr>
            <w:tcW w:w="3119" w:type="dxa"/>
          </w:tcPr>
          <w:p w14:paraId="2D22F0B7" w14:textId="77777777" w:rsidR="00242C93" w:rsidRDefault="00242C93" w:rsidP="000B36D2">
            <w:pPr>
              <w:spacing w:before="120" w:line="360" w:lineRule="auto"/>
              <w:jc w:val="both"/>
              <w:rPr>
                <w:rFonts w:ascii="Times New Roman" w:hAnsi="Times New Roman"/>
              </w:rPr>
            </w:pPr>
            <w:r>
              <w:rPr>
                <w:rFonts w:ascii="Times New Roman" w:hAnsi="Times New Roman"/>
              </w:rPr>
              <w:t>Tập thể lao động xuất sắc</w:t>
            </w:r>
          </w:p>
        </w:tc>
        <w:tc>
          <w:tcPr>
            <w:tcW w:w="5641" w:type="dxa"/>
          </w:tcPr>
          <w:p w14:paraId="30795547" w14:textId="77777777" w:rsidR="00242C93" w:rsidRPr="00052339" w:rsidRDefault="00242C93" w:rsidP="00FE4C31">
            <w:pPr>
              <w:spacing w:before="120" w:line="360" w:lineRule="auto"/>
              <w:jc w:val="both"/>
              <w:rPr>
                <w:rFonts w:ascii="Times New Roman" w:hAnsi="Times New Roman"/>
                <w:sz w:val="26"/>
                <w:szCs w:val="26"/>
              </w:rPr>
            </w:pPr>
            <w:r w:rsidRPr="00052339">
              <w:rPr>
                <w:rFonts w:ascii="Times New Roman" w:hAnsi="Times New Roman"/>
                <w:sz w:val="26"/>
                <w:szCs w:val="26"/>
              </w:rPr>
              <w:t>Q</w:t>
            </w:r>
            <w:r w:rsidRPr="00052339">
              <w:rPr>
                <w:rFonts w:ascii="Times New Roman" w:hAnsi="Times New Roman" w:hint="eastAsia"/>
                <w:sz w:val="26"/>
                <w:szCs w:val="26"/>
              </w:rPr>
              <w:t>Đ</w:t>
            </w:r>
            <w:r w:rsidRPr="00052339">
              <w:rPr>
                <w:rFonts w:ascii="Times New Roman" w:hAnsi="Times New Roman"/>
                <w:sz w:val="26"/>
                <w:szCs w:val="26"/>
              </w:rPr>
              <w:t xml:space="preserve"> số </w:t>
            </w:r>
            <w:r>
              <w:rPr>
                <w:rFonts w:ascii="Times New Roman" w:hAnsi="Times New Roman"/>
                <w:sz w:val="26"/>
                <w:szCs w:val="26"/>
              </w:rPr>
              <w:t>362</w:t>
            </w:r>
            <w:r w:rsidRPr="00052339">
              <w:rPr>
                <w:rFonts w:ascii="Times New Roman" w:hAnsi="Times New Roman"/>
                <w:sz w:val="26"/>
                <w:szCs w:val="26"/>
              </w:rPr>
              <w:t xml:space="preserve"> ngày </w:t>
            </w:r>
            <w:r>
              <w:rPr>
                <w:rFonts w:ascii="Times New Roman" w:hAnsi="Times New Roman"/>
                <w:sz w:val="26"/>
                <w:szCs w:val="26"/>
              </w:rPr>
              <w:t>31/5/2024</w:t>
            </w:r>
            <w:r w:rsidRPr="00052339">
              <w:rPr>
                <w:rFonts w:ascii="Times New Roman" w:hAnsi="Times New Roman"/>
                <w:sz w:val="26"/>
                <w:szCs w:val="26"/>
              </w:rPr>
              <w:t xml:space="preserve"> của </w:t>
            </w:r>
            <w:r>
              <w:rPr>
                <w:rFonts w:ascii="Times New Roman" w:hAnsi="Times New Roman"/>
                <w:sz w:val="26"/>
                <w:szCs w:val="26"/>
              </w:rPr>
              <w:t>Ngân hàng nhà nước chi nhánh TP Hà Nội</w:t>
            </w:r>
          </w:p>
        </w:tc>
      </w:tr>
    </w:tbl>
    <w:p w14:paraId="7D27CF9F" w14:textId="77777777" w:rsidR="00C035DD" w:rsidRPr="00244AA4" w:rsidRDefault="00C035DD" w:rsidP="00DB04E7">
      <w:pPr>
        <w:spacing w:line="360" w:lineRule="auto"/>
        <w:rPr>
          <w:rFonts w:ascii="Times New Roman" w:hAnsi="Times New Roman"/>
          <w:b/>
        </w:rPr>
      </w:pPr>
      <w:r w:rsidRPr="00244AA4">
        <w:rPr>
          <w:rFonts w:ascii="Times New Roman" w:hAnsi="Times New Roman"/>
          <w:b/>
        </w:rPr>
        <w:t>2. Hình thức khen thưởng</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60"/>
        <w:gridCol w:w="7512"/>
      </w:tblGrid>
      <w:tr w:rsidR="00C035DD" w:rsidRPr="00052339" w14:paraId="095B080D" w14:textId="77777777" w:rsidTr="00A0593C">
        <w:tc>
          <w:tcPr>
            <w:tcW w:w="993" w:type="dxa"/>
          </w:tcPr>
          <w:p w14:paraId="7B54EFF5" w14:textId="77777777" w:rsidR="00C035DD" w:rsidRPr="00052339" w:rsidRDefault="00C035DD" w:rsidP="00DB04E7">
            <w:pPr>
              <w:spacing w:before="120" w:line="360" w:lineRule="auto"/>
              <w:jc w:val="center"/>
              <w:rPr>
                <w:rFonts w:ascii="Times New Roman" w:hAnsi="Times New Roman"/>
                <w:b/>
                <w:sz w:val="26"/>
                <w:szCs w:val="26"/>
              </w:rPr>
            </w:pPr>
            <w:bookmarkStart w:id="0" w:name="OLE_LINK3"/>
            <w:bookmarkStart w:id="1" w:name="OLE_LINK4"/>
            <w:r w:rsidRPr="00052339">
              <w:rPr>
                <w:rFonts w:ascii="Times New Roman" w:hAnsi="Times New Roman"/>
                <w:b/>
                <w:sz w:val="26"/>
                <w:szCs w:val="26"/>
              </w:rPr>
              <w:t>Năm</w:t>
            </w:r>
          </w:p>
        </w:tc>
        <w:tc>
          <w:tcPr>
            <w:tcW w:w="1560" w:type="dxa"/>
          </w:tcPr>
          <w:p w14:paraId="04868B1C" w14:textId="77777777" w:rsidR="00C035DD" w:rsidRPr="00052339" w:rsidRDefault="00C035DD" w:rsidP="00DB04E7">
            <w:pPr>
              <w:spacing w:before="120" w:line="360" w:lineRule="auto"/>
              <w:jc w:val="center"/>
              <w:rPr>
                <w:rFonts w:ascii="Times New Roman" w:hAnsi="Times New Roman"/>
                <w:b/>
                <w:sz w:val="26"/>
                <w:szCs w:val="26"/>
              </w:rPr>
            </w:pPr>
            <w:r w:rsidRPr="00052339">
              <w:rPr>
                <w:rFonts w:ascii="Times New Roman" w:hAnsi="Times New Roman"/>
                <w:b/>
                <w:sz w:val="26"/>
                <w:szCs w:val="26"/>
              </w:rPr>
              <w:t>Hình thức khen thưởng</w:t>
            </w:r>
          </w:p>
        </w:tc>
        <w:tc>
          <w:tcPr>
            <w:tcW w:w="7512" w:type="dxa"/>
          </w:tcPr>
          <w:p w14:paraId="38936373" w14:textId="77777777" w:rsidR="00C035DD" w:rsidRPr="00052339" w:rsidRDefault="00C035DD" w:rsidP="00DB04E7">
            <w:pPr>
              <w:spacing w:before="120" w:line="360" w:lineRule="auto"/>
              <w:jc w:val="center"/>
              <w:rPr>
                <w:rFonts w:ascii="Times New Roman" w:hAnsi="Times New Roman"/>
                <w:b/>
                <w:sz w:val="26"/>
                <w:szCs w:val="26"/>
              </w:rPr>
            </w:pPr>
            <w:r w:rsidRPr="00052339">
              <w:rPr>
                <w:rFonts w:ascii="Times New Roman" w:hAnsi="Times New Roman"/>
                <w:b/>
                <w:sz w:val="26"/>
                <w:szCs w:val="26"/>
              </w:rPr>
              <w:t>Số, ngày, tháng, năm của quyết định khen thưởng, cơ quan ban hành quyết định</w:t>
            </w:r>
          </w:p>
        </w:tc>
      </w:tr>
      <w:tr w:rsidR="007E1308" w:rsidRPr="00052339" w14:paraId="0429DC2F" w14:textId="77777777" w:rsidTr="00A0593C">
        <w:tc>
          <w:tcPr>
            <w:tcW w:w="993" w:type="dxa"/>
          </w:tcPr>
          <w:p w14:paraId="045082F7" w14:textId="77777777" w:rsidR="007E1308" w:rsidRPr="00052339" w:rsidRDefault="007E1308" w:rsidP="00DB04E7">
            <w:pPr>
              <w:spacing w:before="120" w:line="360" w:lineRule="auto"/>
              <w:jc w:val="center"/>
              <w:rPr>
                <w:rFonts w:ascii="Times New Roman" w:hAnsi="Times New Roman"/>
                <w:sz w:val="26"/>
                <w:szCs w:val="26"/>
              </w:rPr>
            </w:pPr>
            <w:r w:rsidRPr="00052339">
              <w:rPr>
                <w:rFonts w:ascii="Times New Roman" w:hAnsi="Times New Roman"/>
                <w:sz w:val="26"/>
                <w:szCs w:val="26"/>
              </w:rPr>
              <w:t>2018</w:t>
            </w:r>
          </w:p>
        </w:tc>
        <w:tc>
          <w:tcPr>
            <w:tcW w:w="1560" w:type="dxa"/>
          </w:tcPr>
          <w:p w14:paraId="1FBCDF9A" w14:textId="77777777" w:rsidR="007E1308" w:rsidRPr="00052339" w:rsidRDefault="007E1308" w:rsidP="00DB04E7">
            <w:pPr>
              <w:spacing w:before="120" w:line="360" w:lineRule="auto"/>
              <w:jc w:val="center"/>
              <w:rPr>
                <w:rFonts w:ascii="Times New Roman" w:hAnsi="Times New Roman"/>
                <w:sz w:val="26"/>
                <w:szCs w:val="26"/>
              </w:rPr>
            </w:pPr>
            <w:r w:rsidRPr="00052339">
              <w:rPr>
                <w:rFonts w:ascii="Times New Roman" w:hAnsi="Times New Roman"/>
                <w:sz w:val="26"/>
                <w:szCs w:val="26"/>
              </w:rPr>
              <w:t>Bằng khen</w:t>
            </w:r>
          </w:p>
        </w:tc>
        <w:tc>
          <w:tcPr>
            <w:tcW w:w="7512" w:type="dxa"/>
          </w:tcPr>
          <w:p w14:paraId="2BDACE52" w14:textId="77777777" w:rsidR="007E1308" w:rsidRPr="00052339" w:rsidRDefault="00DE34C1" w:rsidP="00DB04E7">
            <w:pPr>
              <w:spacing w:before="120" w:line="360" w:lineRule="auto"/>
              <w:jc w:val="both"/>
              <w:rPr>
                <w:rFonts w:ascii="Times New Roman" w:hAnsi="Times New Roman"/>
                <w:sz w:val="26"/>
                <w:szCs w:val="26"/>
              </w:rPr>
            </w:pPr>
            <w:r w:rsidRPr="00052339">
              <w:rPr>
                <w:rFonts w:ascii="Times New Roman" w:hAnsi="Times New Roman"/>
                <w:sz w:val="26"/>
                <w:szCs w:val="26"/>
              </w:rPr>
              <w:t>Q</w:t>
            </w:r>
            <w:r w:rsidRPr="00052339">
              <w:rPr>
                <w:rFonts w:ascii="Times New Roman" w:hAnsi="Times New Roman" w:hint="eastAsia"/>
                <w:sz w:val="26"/>
                <w:szCs w:val="26"/>
              </w:rPr>
              <w:t>Đ</w:t>
            </w:r>
            <w:r w:rsidR="007E1308" w:rsidRPr="00052339">
              <w:rPr>
                <w:rFonts w:ascii="Times New Roman" w:hAnsi="Times New Roman"/>
                <w:sz w:val="26"/>
                <w:szCs w:val="26"/>
              </w:rPr>
              <w:t xml:space="preserve"> số 45 ngày 16/01/2019 của Liên minh HTX Việt Nam</w:t>
            </w:r>
          </w:p>
        </w:tc>
      </w:tr>
      <w:tr w:rsidR="00940A09" w:rsidRPr="00052339" w14:paraId="59BE421F" w14:textId="77777777" w:rsidTr="00A0593C">
        <w:tc>
          <w:tcPr>
            <w:tcW w:w="993" w:type="dxa"/>
            <w:vMerge w:val="restart"/>
            <w:vAlign w:val="center"/>
          </w:tcPr>
          <w:p w14:paraId="54F0B9FC" w14:textId="77777777" w:rsidR="00940A09" w:rsidRPr="00052339" w:rsidRDefault="00940A09" w:rsidP="00DB04E7">
            <w:pPr>
              <w:spacing w:before="120" w:line="360" w:lineRule="auto"/>
              <w:jc w:val="center"/>
              <w:rPr>
                <w:rFonts w:ascii="Times New Roman" w:hAnsi="Times New Roman"/>
                <w:sz w:val="26"/>
                <w:szCs w:val="26"/>
              </w:rPr>
            </w:pPr>
            <w:r w:rsidRPr="00052339">
              <w:rPr>
                <w:rFonts w:ascii="Times New Roman" w:hAnsi="Times New Roman"/>
                <w:sz w:val="26"/>
                <w:szCs w:val="26"/>
              </w:rPr>
              <w:lastRenderedPageBreak/>
              <w:t>2019</w:t>
            </w:r>
          </w:p>
        </w:tc>
        <w:tc>
          <w:tcPr>
            <w:tcW w:w="1560" w:type="dxa"/>
          </w:tcPr>
          <w:p w14:paraId="321BDA41" w14:textId="77777777" w:rsidR="00940A09" w:rsidRPr="00052339" w:rsidRDefault="00940A09" w:rsidP="00DB04E7">
            <w:pPr>
              <w:spacing w:before="120" w:line="360" w:lineRule="auto"/>
              <w:jc w:val="center"/>
              <w:rPr>
                <w:rFonts w:ascii="Times New Roman" w:hAnsi="Times New Roman"/>
                <w:sz w:val="26"/>
                <w:szCs w:val="26"/>
              </w:rPr>
            </w:pPr>
            <w:r w:rsidRPr="00052339">
              <w:rPr>
                <w:rFonts w:ascii="Times New Roman" w:hAnsi="Times New Roman"/>
                <w:sz w:val="26"/>
                <w:szCs w:val="26"/>
              </w:rPr>
              <w:t>Bằng khen</w:t>
            </w:r>
          </w:p>
        </w:tc>
        <w:tc>
          <w:tcPr>
            <w:tcW w:w="7512" w:type="dxa"/>
          </w:tcPr>
          <w:p w14:paraId="7190C40E" w14:textId="77777777" w:rsidR="00940A09" w:rsidRPr="00052339" w:rsidRDefault="00DE34C1" w:rsidP="00DB04E7">
            <w:pPr>
              <w:spacing w:before="120" w:line="360" w:lineRule="auto"/>
              <w:jc w:val="both"/>
              <w:rPr>
                <w:rFonts w:ascii="Times New Roman" w:hAnsi="Times New Roman"/>
                <w:spacing w:val="-4"/>
                <w:sz w:val="26"/>
                <w:szCs w:val="26"/>
              </w:rPr>
            </w:pPr>
            <w:r w:rsidRPr="00052339">
              <w:rPr>
                <w:rFonts w:ascii="Times New Roman" w:hAnsi="Times New Roman"/>
                <w:spacing w:val="-4"/>
                <w:sz w:val="26"/>
                <w:szCs w:val="26"/>
              </w:rPr>
              <w:t>Q</w:t>
            </w:r>
            <w:r w:rsidRPr="00052339">
              <w:rPr>
                <w:rFonts w:ascii="Times New Roman" w:hAnsi="Times New Roman" w:hint="eastAsia"/>
                <w:spacing w:val="-4"/>
                <w:sz w:val="26"/>
                <w:szCs w:val="26"/>
              </w:rPr>
              <w:t>Đ</w:t>
            </w:r>
            <w:r w:rsidR="00940A09" w:rsidRPr="00052339">
              <w:rPr>
                <w:rFonts w:ascii="Times New Roman" w:hAnsi="Times New Roman"/>
                <w:spacing w:val="-4"/>
                <w:sz w:val="26"/>
                <w:szCs w:val="26"/>
              </w:rPr>
              <w:t xml:space="preserve"> số 2323/QĐ-UBND ngày 10/5/2019 của UBND TP Hà Nội</w:t>
            </w:r>
          </w:p>
        </w:tc>
      </w:tr>
      <w:tr w:rsidR="00940A09" w:rsidRPr="00052339" w14:paraId="5F0B3447" w14:textId="77777777" w:rsidTr="00A0593C">
        <w:tc>
          <w:tcPr>
            <w:tcW w:w="993" w:type="dxa"/>
            <w:vMerge/>
          </w:tcPr>
          <w:p w14:paraId="72FB94F9" w14:textId="77777777" w:rsidR="00940A09" w:rsidRPr="00052339" w:rsidRDefault="00940A09" w:rsidP="00DB04E7">
            <w:pPr>
              <w:spacing w:before="120" w:line="360" w:lineRule="auto"/>
              <w:jc w:val="center"/>
              <w:rPr>
                <w:rFonts w:ascii="Times New Roman" w:hAnsi="Times New Roman"/>
                <w:sz w:val="26"/>
                <w:szCs w:val="26"/>
              </w:rPr>
            </w:pPr>
          </w:p>
        </w:tc>
        <w:tc>
          <w:tcPr>
            <w:tcW w:w="1560" w:type="dxa"/>
          </w:tcPr>
          <w:p w14:paraId="388EFC02" w14:textId="77777777" w:rsidR="00940A09" w:rsidRPr="00052339" w:rsidRDefault="00940A09" w:rsidP="00DB04E7">
            <w:pPr>
              <w:spacing w:before="120" w:line="360" w:lineRule="auto"/>
              <w:jc w:val="center"/>
              <w:rPr>
                <w:rFonts w:ascii="Times New Roman" w:hAnsi="Times New Roman"/>
                <w:sz w:val="26"/>
                <w:szCs w:val="26"/>
              </w:rPr>
            </w:pPr>
            <w:r w:rsidRPr="00052339">
              <w:rPr>
                <w:rFonts w:ascii="Times New Roman" w:hAnsi="Times New Roman"/>
                <w:sz w:val="26"/>
                <w:szCs w:val="26"/>
              </w:rPr>
              <w:t>Bằng khen</w:t>
            </w:r>
          </w:p>
        </w:tc>
        <w:tc>
          <w:tcPr>
            <w:tcW w:w="7512" w:type="dxa"/>
          </w:tcPr>
          <w:p w14:paraId="6066B3C3" w14:textId="77777777" w:rsidR="00940A09" w:rsidRPr="00052339" w:rsidRDefault="00DE34C1" w:rsidP="00DB04E7">
            <w:pPr>
              <w:spacing w:before="120" w:line="360" w:lineRule="auto"/>
              <w:jc w:val="both"/>
              <w:rPr>
                <w:rFonts w:ascii="Times New Roman" w:hAnsi="Times New Roman"/>
                <w:sz w:val="26"/>
                <w:szCs w:val="26"/>
              </w:rPr>
            </w:pPr>
            <w:r w:rsidRPr="00052339">
              <w:rPr>
                <w:rFonts w:ascii="Times New Roman" w:hAnsi="Times New Roman"/>
                <w:sz w:val="26"/>
                <w:szCs w:val="26"/>
              </w:rPr>
              <w:t>Q</w:t>
            </w:r>
            <w:r w:rsidRPr="00052339">
              <w:rPr>
                <w:rFonts w:ascii="Times New Roman" w:hAnsi="Times New Roman" w:hint="eastAsia"/>
                <w:sz w:val="26"/>
                <w:szCs w:val="26"/>
              </w:rPr>
              <w:t>Đ</w:t>
            </w:r>
            <w:r w:rsidR="00940A09" w:rsidRPr="00052339">
              <w:rPr>
                <w:rFonts w:ascii="Times New Roman" w:hAnsi="Times New Roman"/>
                <w:sz w:val="26"/>
                <w:szCs w:val="26"/>
              </w:rPr>
              <w:t xml:space="preserve"> số 03 ngày 06/01/2020 của Liên minh HTX Việt Nam</w:t>
            </w:r>
          </w:p>
        </w:tc>
      </w:tr>
      <w:tr w:rsidR="007F1F60" w:rsidRPr="00052339" w14:paraId="3D83EFBF" w14:textId="77777777" w:rsidTr="00A0593C">
        <w:tc>
          <w:tcPr>
            <w:tcW w:w="993" w:type="dxa"/>
            <w:vMerge w:val="restart"/>
            <w:vAlign w:val="center"/>
          </w:tcPr>
          <w:p w14:paraId="4BE16BF9" w14:textId="77777777" w:rsidR="007F1F60" w:rsidRPr="00052339" w:rsidRDefault="007F1F60" w:rsidP="007F1F60">
            <w:pPr>
              <w:spacing w:before="120" w:line="360" w:lineRule="auto"/>
              <w:jc w:val="center"/>
              <w:rPr>
                <w:rFonts w:ascii="Times New Roman" w:hAnsi="Times New Roman"/>
                <w:sz w:val="26"/>
                <w:szCs w:val="26"/>
              </w:rPr>
            </w:pPr>
            <w:r w:rsidRPr="00052339">
              <w:rPr>
                <w:rFonts w:ascii="Times New Roman" w:hAnsi="Times New Roman"/>
                <w:sz w:val="26"/>
                <w:szCs w:val="26"/>
              </w:rPr>
              <w:t>2020</w:t>
            </w:r>
          </w:p>
        </w:tc>
        <w:tc>
          <w:tcPr>
            <w:tcW w:w="1560" w:type="dxa"/>
          </w:tcPr>
          <w:p w14:paraId="21F803AE" w14:textId="77777777" w:rsidR="007F1F60" w:rsidRPr="00052339" w:rsidRDefault="007F1F60" w:rsidP="00DB04E7">
            <w:pPr>
              <w:spacing w:before="120" w:line="360" w:lineRule="auto"/>
              <w:jc w:val="center"/>
              <w:rPr>
                <w:rFonts w:ascii="Times New Roman" w:hAnsi="Times New Roman"/>
                <w:sz w:val="26"/>
                <w:szCs w:val="26"/>
              </w:rPr>
            </w:pPr>
            <w:r w:rsidRPr="00052339">
              <w:rPr>
                <w:rFonts w:ascii="Times New Roman" w:hAnsi="Times New Roman"/>
                <w:sz w:val="26"/>
                <w:szCs w:val="26"/>
              </w:rPr>
              <w:t>Bằng khen</w:t>
            </w:r>
          </w:p>
        </w:tc>
        <w:tc>
          <w:tcPr>
            <w:tcW w:w="7512" w:type="dxa"/>
          </w:tcPr>
          <w:p w14:paraId="42B1E3FB" w14:textId="77777777" w:rsidR="007F1F60" w:rsidRPr="00052339" w:rsidRDefault="007F1F60" w:rsidP="00DB04E7">
            <w:pPr>
              <w:spacing w:before="120" w:line="360" w:lineRule="auto"/>
              <w:jc w:val="both"/>
              <w:rPr>
                <w:rFonts w:ascii="Times New Roman" w:hAnsi="Times New Roman"/>
                <w:spacing w:val="-6"/>
                <w:sz w:val="26"/>
                <w:szCs w:val="26"/>
              </w:rPr>
            </w:pPr>
            <w:r w:rsidRPr="00052339">
              <w:rPr>
                <w:rFonts w:ascii="Times New Roman" w:hAnsi="Times New Roman"/>
                <w:spacing w:val="-6"/>
                <w:sz w:val="26"/>
                <w:szCs w:val="26"/>
              </w:rPr>
              <w:t>Q</w:t>
            </w:r>
            <w:r w:rsidRPr="00052339">
              <w:rPr>
                <w:rFonts w:ascii="Times New Roman" w:hAnsi="Times New Roman" w:hint="eastAsia"/>
                <w:spacing w:val="-6"/>
                <w:sz w:val="26"/>
                <w:szCs w:val="26"/>
              </w:rPr>
              <w:t>Đ</w:t>
            </w:r>
            <w:r w:rsidRPr="00052339">
              <w:rPr>
                <w:rFonts w:ascii="Times New Roman" w:hAnsi="Times New Roman"/>
                <w:spacing w:val="-6"/>
                <w:sz w:val="26"/>
                <w:szCs w:val="26"/>
              </w:rPr>
              <w:t xml:space="preserve"> số 4855/QĐ-UBND ngày 28/10/2020 của UBND TP Hà Nội</w:t>
            </w:r>
          </w:p>
        </w:tc>
      </w:tr>
      <w:tr w:rsidR="007F1F60" w:rsidRPr="00052339" w14:paraId="5A016515" w14:textId="77777777" w:rsidTr="00A0593C">
        <w:tc>
          <w:tcPr>
            <w:tcW w:w="993" w:type="dxa"/>
            <w:vMerge/>
          </w:tcPr>
          <w:p w14:paraId="09914AE1" w14:textId="77777777" w:rsidR="007F1F60" w:rsidRPr="00052339" w:rsidRDefault="007F1F60" w:rsidP="007F1F60">
            <w:pPr>
              <w:spacing w:before="120" w:line="360" w:lineRule="auto"/>
              <w:jc w:val="center"/>
              <w:rPr>
                <w:rFonts w:ascii="Times New Roman" w:hAnsi="Times New Roman"/>
                <w:sz w:val="26"/>
                <w:szCs w:val="26"/>
              </w:rPr>
            </w:pPr>
          </w:p>
        </w:tc>
        <w:tc>
          <w:tcPr>
            <w:tcW w:w="1560" w:type="dxa"/>
          </w:tcPr>
          <w:p w14:paraId="25F26112" w14:textId="77777777" w:rsidR="007F1F60" w:rsidRPr="00052339" w:rsidRDefault="007F1F60" w:rsidP="007F1F60">
            <w:pPr>
              <w:spacing w:before="120" w:line="360" w:lineRule="auto"/>
              <w:jc w:val="center"/>
              <w:rPr>
                <w:rFonts w:ascii="Times New Roman" w:hAnsi="Times New Roman"/>
                <w:sz w:val="26"/>
                <w:szCs w:val="26"/>
              </w:rPr>
            </w:pPr>
            <w:r w:rsidRPr="00052339">
              <w:rPr>
                <w:rFonts w:ascii="Times New Roman" w:hAnsi="Times New Roman"/>
                <w:sz w:val="26"/>
                <w:szCs w:val="26"/>
              </w:rPr>
              <w:t>Giấy khen</w:t>
            </w:r>
          </w:p>
        </w:tc>
        <w:tc>
          <w:tcPr>
            <w:tcW w:w="7512" w:type="dxa"/>
          </w:tcPr>
          <w:p w14:paraId="5E82C661" w14:textId="77777777" w:rsidR="007F1F60" w:rsidRPr="00052339" w:rsidRDefault="007F1F60" w:rsidP="007F1F60">
            <w:pPr>
              <w:spacing w:before="120" w:line="360" w:lineRule="auto"/>
              <w:jc w:val="both"/>
              <w:rPr>
                <w:rFonts w:ascii="Times New Roman" w:hAnsi="Times New Roman"/>
                <w:sz w:val="26"/>
                <w:szCs w:val="26"/>
              </w:rPr>
            </w:pPr>
            <w:r w:rsidRPr="00052339">
              <w:rPr>
                <w:rFonts w:ascii="Times New Roman" w:hAnsi="Times New Roman"/>
                <w:sz w:val="26"/>
                <w:szCs w:val="26"/>
              </w:rPr>
              <w:t xml:space="preserve">QĐ số 9895/QĐ-UBND ngày 24/12/2020 của UBND huyện Hoài </w:t>
            </w:r>
            <w:r w:rsidRPr="00052339">
              <w:rPr>
                <w:rFonts w:ascii="Times New Roman" w:hAnsi="Times New Roman" w:hint="eastAsia"/>
                <w:sz w:val="26"/>
                <w:szCs w:val="26"/>
              </w:rPr>
              <w:t>Đ</w:t>
            </w:r>
            <w:r w:rsidRPr="00052339">
              <w:rPr>
                <w:rFonts w:ascii="Times New Roman" w:hAnsi="Times New Roman"/>
                <w:sz w:val="26"/>
                <w:szCs w:val="26"/>
              </w:rPr>
              <w:t>ức</w:t>
            </w:r>
          </w:p>
        </w:tc>
      </w:tr>
      <w:tr w:rsidR="009D36C9" w:rsidRPr="00052339" w14:paraId="1947428E" w14:textId="77777777" w:rsidTr="009D36C9">
        <w:tc>
          <w:tcPr>
            <w:tcW w:w="993" w:type="dxa"/>
            <w:vMerge w:val="restart"/>
            <w:vAlign w:val="center"/>
          </w:tcPr>
          <w:p w14:paraId="028FBB69" w14:textId="77777777" w:rsidR="009D36C9" w:rsidRPr="00052339" w:rsidRDefault="009D36C9" w:rsidP="009D36C9">
            <w:pPr>
              <w:spacing w:before="120" w:line="360" w:lineRule="auto"/>
              <w:jc w:val="center"/>
              <w:rPr>
                <w:rFonts w:ascii="Times New Roman" w:hAnsi="Times New Roman"/>
                <w:sz w:val="26"/>
                <w:szCs w:val="26"/>
              </w:rPr>
            </w:pPr>
            <w:r w:rsidRPr="00052339">
              <w:rPr>
                <w:rFonts w:ascii="Times New Roman" w:hAnsi="Times New Roman"/>
                <w:sz w:val="26"/>
                <w:szCs w:val="26"/>
              </w:rPr>
              <w:t>2021</w:t>
            </w:r>
          </w:p>
        </w:tc>
        <w:tc>
          <w:tcPr>
            <w:tcW w:w="1560" w:type="dxa"/>
          </w:tcPr>
          <w:p w14:paraId="5F156A62" w14:textId="77777777" w:rsidR="009D36C9" w:rsidRPr="00052339" w:rsidRDefault="009D36C9" w:rsidP="00840C19">
            <w:pPr>
              <w:spacing w:before="120" w:line="360" w:lineRule="auto"/>
              <w:jc w:val="center"/>
              <w:rPr>
                <w:rFonts w:ascii="Times New Roman" w:hAnsi="Times New Roman"/>
                <w:sz w:val="26"/>
                <w:szCs w:val="26"/>
              </w:rPr>
            </w:pPr>
            <w:r w:rsidRPr="00052339">
              <w:rPr>
                <w:rFonts w:ascii="Times New Roman" w:hAnsi="Times New Roman"/>
                <w:sz w:val="26"/>
                <w:szCs w:val="26"/>
              </w:rPr>
              <w:t>Bằng khen</w:t>
            </w:r>
          </w:p>
        </w:tc>
        <w:tc>
          <w:tcPr>
            <w:tcW w:w="7512" w:type="dxa"/>
          </w:tcPr>
          <w:p w14:paraId="539F1722" w14:textId="77777777" w:rsidR="009D36C9" w:rsidRPr="00052339" w:rsidRDefault="009D36C9" w:rsidP="00840C19">
            <w:pPr>
              <w:spacing w:before="120" w:line="360" w:lineRule="auto"/>
              <w:jc w:val="both"/>
              <w:rPr>
                <w:rFonts w:ascii="Times New Roman" w:hAnsi="Times New Roman"/>
                <w:sz w:val="26"/>
                <w:szCs w:val="26"/>
              </w:rPr>
            </w:pPr>
            <w:r w:rsidRPr="00052339">
              <w:rPr>
                <w:rFonts w:ascii="Times New Roman" w:hAnsi="Times New Roman"/>
                <w:sz w:val="26"/>
                <w:szCs w:val="26"/>
              </w:rPr>
              <w:t>Q</w:t>
            </w:r>
            <w:r w:rsidRPr="00052339">
              <w:rPr>
                <w:rFonts w:ascii="Times New Roman" w:hAnsi="Times New Roman" w:hint="eastAsia"/>
                <w:sz w:val="26"/>
                <w:szCs w:val="26"/>
              </w:rPr>
              <w:t>Đ</w:t>
            </w:r>
            <w:r w:rsidRPr="00052339">
              <w:rPr>
                <w:rFonts w:ascii="Times New Roman" w:hAnsi="Times New Roman"/>
                <w:sz w:val="26"/>
                <w:szCs w:val="26"/>
              </w:rPr>
              <w:t xml:space="preserve"> số 38 ngày 17/02/2022 của Liên minh HTX Việt Nam</w:t>
            </w:r>
          </w:p>
        </w:tc>
      </w:tr>
      <w:tr w:rsidR="009D36C9" w:rsidRPr="00052339" w14:paraId="1D01944F" w14:textId="77777777" w:rsidTr="00A0593C">
        <w:tc>
          <w:tcPr>
            <w:tcW w:w="993" w:type="dxa"/>
            <w:vMerge/>
          </w:tcPr>
          <w:p w14:paraId="5DD0F4D6" w14:textId="77777777" w:rsidR="009D36C9" w:rsidRPr="00052339" w:rsidRDefault="009D36C9" w:rsidP="00840C19">
            <w:pPr>
              <w:spacing w:before="120" w:line="360" w:lineRule="auto"/>
              <w:jc w:val="center"/>
              <w:rPr>
                <w:rFonts w:ascii="Times New Roman" w:hAnsi="Times New Roman"/>
                <w:sz w:val="26"/>
                <w:szCs w:val="26"/>
              </w:rPr>
            </w:pPr>
          </w:p>
        </w:tc>
        <w:tc>
          <w:tcPr>
            <w:tcW w:w="1560" w:type="dxa"/>
          </w:tcPr>
          <w:p w14:paraId="344D98E0" w14:textId="77777777" w:rsidR="009D36C9" w:rsidRPr="00052339" w:rsidRDefault="009D36C9" w:rsidP="00840C19">
            <w:pPr>
              <w:spacing w:before="120" w:line="360" w:lineRule="auto"/>
              <w:jc w:val="center"/>
              <w:rPr>
                <w:rFonts w:ascii="Times New Roman" w:hAnsi="Times New Roman"/>
                <w:sz w:val="26"/>
                <w:szCs w:val="26"/>
              </w:rPr>
            </w:pPr>
            <w:r w:rsidRPr="00052339">
              <w:rPr>
                <w:rFonts w:ascii="Times New Roman" w:hAnsi="Times New Roman"/>
                <w:sz w:val="26"/>
                <w:szCs w:val="26"/>
              </w:rPr>
              <w:t>Giấy khen</w:t>
            </w:r>
          </w:p>
        </w:tc>
        <w:tc>
          <w:tcPr>
            <w:tcW w:w="7512" w:type="dxa"/>
          </w:tcPr>
          <w:p w14:paraId="1FEE88C4" w14:textId="77777777" w:rsidR="009D36C9" w:rsidRPr="00052339" w:rsidRDefault="009D36C9" w:rsidP="00840C19">
            <w:pPr>
              <w:spacing w:before="120" w:line="360" w:lineRule="auto"/>
              <w:jc w:val="both"/>
              <w:rPr>
                <w:rFonts w:ascii="Times New Roman" w:hAnsi="Times New Roman"/>
                <w:sz w:val="26"/>
                <w:szCs w:val="26"/>
              </w:rPr>
            </w:pPr>
            <w:r w:rsidRPr="00052339">
              <w:rPr>
                <w:rFonts w:ascii="Times New Roman" w:hAnsi="Times New Roman"/>
                <w:sz w:val="26"/>
                <w:szCs w:val="26"/>
              </w:rPr>
              <w:t>QĐ số 41164/QĐ-CTHN ngày 22/08/2022 của Cục thuế Hà Nội</w:t>
            </w:r>
          </w:p>
        </w:tc>
      </w:tr>
      <w:tr w:rsidR="007171ED" w:rsidRPr="00052339" w14:paraId="3E853119" w14:textId="77777777" w:rsidTr="00A0593C">
        <w:tc>
          <w:tcPr>
            <w:tcW w:w="993" w:type="dxa"/>
          </w:tcPr>
          <w:p w14:paraId="60A34AA7" w14:textId="77777777" w:rsidR="007171ED" w:rsidRPr="00052339" w:rsidRDefault="007171ED" w:rsidP="007171ED">
            <w:pPr>
              <w:spacing w:before="120" w:line="360" w:lineRule="auto"/>
              <w:jc w:val="center"/>
              <w:rPr>
                <w:rFonts w:ascii="Times New Roman" w:hAnsi="Times New Roman"/>
                <w:sz w:val="26"/>
                <w:szCs w:val="26"/>
              </w:rPr>
            </w:pPr>
            <w:r>
              <w:rPr>
                <w:rFonts w:ascii="Times New Roman" w:hAnsi="Times New Roman"/>
                <w:sz w:val="26"/>
                <w:szCs w:val="26"/>
              </w:rPr>
              <w:t>2022</w:t>
            </w:r>
          </w:p>
        </w:tc>
        <w:tc>
          <w:tcPr>
            <w:tcW w:w="1560" w:type="dxa"/>
          </w:tcPr>
          <w:p w14:paraId="7373CC18" w14:textId="77777777" w:rsidR="007171ED" w:rsidRPr="00052339" w:rsidRDefault="007171ED" w:rsidP="007171ED">
            <w:pPr>
              <w:spacing w:before="120" w:line="360" w:lineRule="auto"/>
              <w:jc w:val="center"/>
              <w:rPr>
                <w:rFonts w:ascii="Times New Roman" w:hAnsi="Times New Roman"/>
                <w:sz w:val="26"/>
                <w:szCs w:val="26"/>
              </w:rPr>
            </w:pPr>
            <w:r w:rsidRPr="00052339">
              <w:rPr>
                <w:rFonts w:ascii="Times New Roman" w:hAnsi="Times New Roman"/>
                <w:sz w:val="26"/>
                <w:szCs w:val="26"/>
              </w:rPr>
              <w:t>Giấy khen</w:t>
            </w:r>
          </w:p>
        </w:tc>
        <w:tc>
          <w:tcPr>
            <w:tcW w:w="7512" w:type="dxa"/>
          </w:tcPr>
          <w:p w14:paraId="3C69B658" w14:textId="77777777" w:rsidR="007171ED" w:rsidRPr="00052339" w:rsidRDefault="007171ED" w:rsidP="007171ED">
            <w:pPr>
              <w:spacing w:before="120" w:line="360" w:lineRule="auto"/>
              <w:jc w:val="both"/>
              <w:rPr>
                <w:rFonts w:ascii="Times New Roman" w:hAnsi="Times New Roman"/>
                <w:sz w:val="26"/>
                <w:szCs w:val="26"/>
              </w:rPr>
            </w:pPr>
            <w:r w:rsidRPr="00052339">
              <w:rPr>
                <w:rFonts w:ascii="Times New Roman" w:hAnsi="Times New Roman"/>
                <w:sz w:val="26"/>
                <w:szCs w:val="26"/>
              </w:rPr>
              <w:t>Q</w:t>
            </w:r>
            <w:r w:rsidRPr="00052339">
              <w:rPr>
                <w:rFonts w:ascii="Times New Roman" w:hAnsi="Times New Roman" w:hint="eastAsia"/>
                <w:sz w:val="26"/>
                <w:szCs w:val="26"/>
              </w:rPr>
              <w:t>Đ</w:t>
            </w:r>
            <w:r w:rsidRPr="00052339">
              <w:rPr>
                <w:rFonts w:ascii="Times New Roman" w:hAnsi="Times New Roman"/>
                <w:sz w:val="26"/>
                <w:szCs w:val="26"/>
              </w:rPr>
              <w:t xml:space="preserve"> số </w:t>
            </w:r>
            <w:r>
              <w:rPr>
                <w:rFonts w:ascii="Times New Roman" w:hAnsi="Times New Roman"/>
                <w:sz w:val="26"/>
                <w:szCs w:val="26"/>
              </w:rPr>
              <w:t>169</w:t>
            </w:r>
            <w:r w:rsidRPr="00052339">
              <w:rPr>
                <w:rFonts w:ascii="Times New Roman" w:hAnsi="Times New Roman"/>
                <w:sz w:val="26"/>
                <w:szCs w:val="26"/>
              </w:rPr>
              <w:t xml:space="preserve"> ngày </w:t>
            </w:r>
            <w:r>
              <w:rPr>
                <w:rFonts w:ascii="Times New Roman" w:hAnsi="Times New Roman"/>
                <w:sz w:val="26"/>
                <w:szCs w:val="26"/>
              </w:rPr>
              <w:t>28/12/2022</w:t>
            </w:r>
            <w:r w:rsidRPr="00052339">
              <w:rPr>
                <w:rFonts w:ascii="Times New Roman" w:hAnsi="Times New Roman"/>
                <w:sz w:val="26"/>
                <w:szCs w:val="26"/>
              </w:rPr>
              <w:t xml:space="preserve"> của Liên minh HTX </w:t>
            </w:r>
            <w:r>
              <w:rPr>
                <w:rFonts w:ascii="Times New Roman" w:hAnsi="Times New Roman"/>
                <w:sz w:val="26"/>
                <w:szCs w:val="26"/>
              </w:rPr>
              <w:t>TP Hà Nội</w:t>
            </w:r>
          </w:p>
        </w:tc>
      </w:tr>
      <w:tr w:rsidR="00AC5854" w:rsidRPr="00052339" w14:paraId="3D566973" w14:textId="77777777" w:rsidTr="00A0593C">
        <w:tc>
          <w:tcPr>
            <w:tcW w:w="993" w:type="dxa"/>
          </w:tcPr>
          <w:p w14:paraId="16B971D6" w14:textId="77777777" w:rsidR="00AC5854" w:rsidRDefault="00AC5854" w:rsidP="00AC5854">
            <w:pPr>
              <w:spacing w:before="120" w:line="360" w:lineRule="auto"/>
              <w:jc w:val="center"/>
              <w:rPr>
                <w:rFonts w:ascii="Times New Roman" w:hAnsi="Times New Roman"/>
                <w:sz w:val="26"/>
                <w:szCs w:val="26"/>
              </w:rPr>
            </w:pPr>
            <w:r>
              <w:rPr>
                <w:rFonts w:ascii="Times New Roman" w:hAnsi="Times New Roman"/>
                <w:sz w:val="26"/>
                <w:szCs w:val="26"/>
              </w:rPr>
              <w:t>2023</w:t>
            </w:r>
          </w:p>
        </w:tc>
        <w:tc>
          <w:tcPr>
            <w:tcW w:w="1560" w:type="dxa"/>
          </w:tcPr>
          <w:p w14:paraId="6350EBD7" w14:textId="77777777" w:rsidR="00AC5854" w:rsidRPr="00052339" w:rsidRDefault="00AC5854" w:rsidP="00AC5854">
            <w:pPr>
              <w:spacing w:before="120" w:line="360" w:lineRule="auto"/>
              <w:jc w:val="center"/>
              <w:rPr>
                <w:rFonts w:ascii="Times New Roman" w:hAnsi="Times New Roman"/>
                <w:sz w:val="26"/>
                <w:szCs w:val="26"/>
              </w:rPr>
            </w:pPr>
            <w:r>
              <w:rPr>
                <w:rFonts w:ascii="Times New Roman" w:hAnsi="Times New Roman"/>
                <w:sz w:val="26"/>
                <w:szCs w:val="26"/>
              </w:rPr>
              <w:t>Bằng khen</w:t>
            </w:r>
          </w:p>
        </w:tc>
        <w:tc>
          <w:tcPr>
            <w:tcW w:w="7512" w:type="dxa"/>
          </w:tcPr>
          <w:p w14:paraId="327493CA" w14:textId="77777777" w:rsidR="00AC5854" w:rsidRPr="00052339" w:rsidRDefault="00AC5854" w:rsidP="00AC5854">
            <w:pPr>
              <w:spacing w:before="120" w:line="360" w:lineRule="auto"/>
              <w:jc w:val="both"/>
              <w:rPr>
                <w:rFonts w:ascii="Times New Roman" w:hAnsi="Times New Roman"/>
                <w:sz w:val="26"/>
                <w:szCs w:val="26"/>
              </w:rPr>
            </w:pPr>
            <w:r w:rsidRPr="00052339">
              <w:rPr>
                <w:rFonts w:ascii="Times New Roman" w:hAnsi="Times New Roman"/>
                <w:sz w:val="26"/>
                <w:szCs w:val="26"/>
              </w:rPr>
              <w:t>Q</w:t>
            </w:r>
            <w:r w:rsidRPr="00052339">
              <w:rPr>
                <w:rFonts w:ascii="Times New Roman" w:hAnsi="Times New Roman" w:hint="eastAsia"/>
                <w:sz w:val="26"/>
                <w:szCs w:val="26"/>
              </w:rPr>
              <w:t>Đ</w:t>
            </w:r>
            <w:r w:rsidRPr="00052339">
              <w:rPr>
                <w:rFonts w:ascii="Times New Roman" w:hAnsi="Times New Roman"/>
                <w:sz w:val="26"/>
                <w:szCs w:val="26"/>
              </w:rPr>
              <w:t xml:space="preserve"> số </w:t>
            </w:r>
            <w:r>
              <w:rPr>
                <w:rFonts w:ascii="Times New Roman" w:hAnsi="Times New Roman"/>
                <w:sz w:val="26"/>
                <w:szCs w:val="26"/>
              </w:rPr>
              <w:t>141</w:t>
            </w:r>
            <w:r w:rsidRPr="00052339">
              <w:rPr>
                <w:rFonts w:ascii="Times New Roman" w:hAnsi="Times New Roman"/>
                <w:sz w:val="26"/>
                <w:szCs w:val="26"/>
              </w:rPr>
              <w:t xml:space="preserve"> ngày </w:t>
            </w:r>
            <w:r>
              <w:rPr>
                <w:rFonts w:ascii="Times New Roman" w:hAnsi="Times New Roman"/>
                <w:sz w:val="26"/>
                <w:szCs w:val="26"/>
              </w:rPr>
              <w:t>03/4/2024</w:t>
            </w:r>
            <w:r w:rsidRPr="00052339">
              <w:rPr>
                <w:rFonts w:ascii="Times New Roman" w:hAnsi="Times New Roman"/>
                <w:sz w:val="26"/>
                <w:szCs w:val="26"/>
              </w:rPr>
              <w:t xml:space="preserve"> của Liên minh HTX</w:t>
            </w:r>
            <w:r>
              <w:rPr>
                <w:rFonts w:ascii="Times New Roman" w:hAnsi="Times New Roman"/>
                <w:sz w:val="26"/>
                <w:szCs w:val="26"/>
              </w:rPr>
              <w:t xml:space="preserve"> Việt Nam</w:t>
            </w:r>
          </w:p>
        </w:tc>
      </w:tr>
    </w:tbl>
    <w:bookmarkEnd w:id="0"/>
    <w:bookmarkEnd w:id="1"/>
    <w:p w14:paraId="37183C0A" w14:textId="77777777" w:rsidR="00214703" w:rsidRPr="00214703" w:rsidRDefault="00214703" w:rsidP="00455151">
      <w:pPr>
        <w:spacing w:before="240" w:line="360" w:lineRule="auto"/>
        <w:jc w:val="both"/>
        <w:rPr>
          <w:rFonts w:ascii="Times New Roman" w:hAnsi="Times New Roman"/>
          <w:b/>
        </w:rPr>
      </w:pPr>
      <w:r w:rsidRPr="00214703">
        <w:rPr>
          <w:rFonts w:ascii="Times New Roman" w:hAnsi="Times New Roman"/>
          <w:b/>
        </w:rPr>
        <w:t>I</w:t>
      </w:r>
      <w:r>
        <w:rPr>
          <w:rFonts w:ascii="Times New Roman" w:hAnsi="Times New Roman"/>
          <w:b/>
        </w:rPr>
        <w:t>V</w:t>
      </w:r>
      <w:r w:rsidRPr="00214703">
        <w:rPr>
          <w:rFonts w:ascii="Times New Roman" w:hAnsi="Times New Roman"/>
          <w:b/>
        </w:rPr>
        <w:t xml:space="preserve">. PHƯƠNG HƯỚNG NHIỆM VỤ </w:t>
      </w:r>
      <w:r w:rsidR="00ED05FE">
        <w:rPr>
          <w:rFonts w:ascii="Times New Roman" w:hAnsi="Times New Roman"/>
          <w:b/>
        </w:rPr>
        <w:t>NĂM 202</w:t>
      </w:r>
      <w:r w:rsidR="00603B4F">
        <w:rPr>
          <w:rFonts w:ascii="Times New Roman" w:hAnsi="Times New Roman"/>
          <w:b/>
        </w:rPr>
        <w:t>5</w:t>
      </w:r>
      <w:r w:rsidRPr="00214703">
        <w:rPr>
          <w:rFonts w:ascii="Times New Roman" w:hAnsi="Times New Roman"/>
          <w:b/>
        </w:rPr>
        <w:t>.</w:t>
      </w:r>
    </w:p>
    <w:p w14:paraId="37C42E9D" w14:textId="77777777" w:rsidR="00214703" w:rsidRPr="00214703" w:rsidRDefault="00214703" w:rsidP="0091086E">
      <w:pPr>
        <w:spacing w:line="360" w:lineRule="auto"/>
        <w:ind w:firstLine="720"/>
        <w:jc w:val="both"/>
        <w:rPr>
          <w:rFonts w:ascii="Times New Roman" w:hAnsi="Times New Roman"/>
        </w:rPr>
      </w:pPr>
      <w:r w:rsidRPr="00214703">
        <w:rPr>
          <w:rFonts w:ascii="Times New Roman" w:hAnsi="Times New Roman"/>
        </w:rPr>
        <w:t>- Phát triển thành viên m</w:t>
      </w:r>
      <w:r w:rsidR="00ED05FE">
        <w:rPr>
          <w:rFonts w:ascii="Times New Roman" w:hAnsi="Times New Roman"/>
        </w:rPr>
        <w:t>ới</w:t>
      </w:r>
      <w:r w:rsidRPr="00214703">
        <w:rPr>
          <w:rFonts w:ascii="Times New Roman" w:hAnsi="Times New Roman"/>
        </w:rPr>
        <w:t xml:space="preserve"> tăng </w:t>
      </w:r>
      <w:r w:rsidR="00ED05FE">
        <w:rPr>
          <w:rFonts w:ascii="Times New Roman" w:hAnsi="Times New Roman"/>
        </w:rPr>
        <w:t>120</w:t>
      </w:r>
      <w:r w:rsidRPr="00214703">
        <w:rPr>
          <w:rFonts w:ascii="Times New Roman" w:hAnsi="Times New Roman"/>
        </w:rPr>
        <w:t xml:space="preserve"> trở lên</w:t>
      </w:r>
    </w:p>
    <w:p w14:paraId="7C3D14D9" w14:textId="77777777" w:rsidR="00214703" w:rsidRPr="00214703" w:rsidRDefault="00214703" w:rsidP="0091086E">
      <w:pPr>
        <w:spacing w:line="360" w:lineRule="auto"/>
        <w:ind w:firstLine="720"/>
        <w:jc w:val="both"/>
        <w:rPr>
          <w:rFonts w:ascii="Times New Roman" w:hAnsi="Times New Roman"/>
        </w:rPr>
      </w:pPr>
      <w:r w:rsidRPr="00214703">
        <w:rPr>
          <w:rFonts w:ascii="Times New Roman" w:hAnsi="Times New Roman"/>
        </w:rPr>
        <w:t xml:space="preserve">- Tăng trưởng tiền gửi </w:t>
      </w:r>
      <w:r w:rsidR="005917CE">
        <w:rPr>
          <w:rFonts w:ascii="Times New Roman" w:hAnsi="Times New Roman"/>
        </w:rPr>
        <w:t xml:space="preserve">có điều chỉnh </w:t>
      </w:r>
      <w:r w:rsidRPr="00214703">
        <w:rPr>
          <w:rFonts w:ascii="Times New Roman" w:hAnsi="Times New Roman"/>
        </w:rPr>
        <w:t xml:space="preserve">từ </w:t>
      </w:r>
      <w:r w:rsidR="00ED05FE">
        <w:rPr>
          <w:rFonts w:ascii="Times New Roman" w:hAnsi="Times New Roman"/>
        </w:rPr>
        <w:t>5</w:t>
      </w:r>
      <w:r w:rsidRPr="00214703">
        <w:rPr>
          <w:rFonts w:ascii="Times New Roman" w:hAnsi="Times New Roman"/>
        </w:rPr>
        <w:t xml:space="preserve">% </w:t>
      </w:r>
      <w:r w:rsidR="00ED05FE">
        <w:rPr>
          <w:rFonts w:ascii="Times New Roman" w:hAnsi="Times New Roman"/>
        </w:rPr>
        <w:t>trở lên</w:t>
      </w:r>
    </w:p>
    <w:p w14:paraId="4E55C48A" w14:textId="77777777" w:rsidR="00ED05FE" w:rsidRDefault="00214703" w:rsidP="0091086E">
      <w:pPr>
        <w:spacing w:line="360" w:lineRule="auto"/>
        <w:ind w:firstLine="720"/>
        <w:jc w:val="both"/>
        <w:rPr>
          <w:rFonts w:ascii="Times New Roman" w:hAnsi="Times New Roman"/>
        </w:rPr>
      </w:pPr>
      <w:r w:rsidRPr="00214703">
        <w:rPr>
          <w:rFonts w:ascii="Times New Roman" w:hAnsi="Times New Roman"/>
        </w:rPr>
        <w:t xml:space="preserve">- Tăng trưởng tín dụng </w:t>
      </w:r>
      <w:r w:rsidR="00ED05FE">
        <w:rPr>
          <w:rFonts w:ascii="Times New Roman" w:hAnsi="Times New Roman"/>
        </w:rPr>
        <w:t>9%, có điều chỉnh</w:t>
      </w:r>
      <w:r w:rsidR="005917CE">
        <w:rPr>
          <w:rFonts w:ascii="Times New Roman" w:hAnsi="Times New Roman"/>
        </w:rPr>
        <w:t xml:space="preserve"> phù hợp với tình hình thực tế</w:t>
      </w:r>
    </w:p>
    <w:p w14:paraId="4B61B7C7" w14:textId="77777777" w:rsidR="00214703" w:rsidRPr="00214703" w:rsidRDefault="00214703" w:rsidP="0091086E">
      <w:pPr>
        <w:spacing w:line="360" w:lineRule="auto"/>
        <w:ind w:firstLine="720"/>
        <w:jc w:val="both"/>
        <w:rPr>
          <w:rFonts w:ascii="Times New Roman" w:hAnsi="Times New Roman"/>
        </w:rPr>
      </w:pPr>
      <w:r w:rsidRPr="00214703">
        <w:rPr>
          <w:rFonts w:ascii="Times New Roman" w:hAnsi="Times New Roman"/>
        </w:rPr>
        <w:t>- Nợ xấu mọi thời điểm ≤ 1%/ tổng dư nợ</w:t>
      </w:r>
    </w:p>
    <w:p w14:paraId="7ED4185E" w14:textId="77777777" w:rsidR="00214703" w:rsidRPr="00214703" w:rsidRDefault="00214703" w:rsidP="0091086E">
      <w:pPr>
        <w:spacing w:line="360" w:lineRule="auto"/>
        <w:ind w:firstLine="720"/>
        <w:jc w:val="both"/>
        <w:rPr>
          <w:rFonts w:ascii="Times New Roman" w:hAnsi="Times New Roman"/>
        </w:rPr>
      </w:pPr>
      <w:r w:rsidRPr="00214703">
        <w:rPr>
          <w:rFonts w:ascii="Times New Roman" w:hAnsi="Times New Roman"/>
        </w:rPr>
        <w:t>- Kết quả kinh doanh hàng năm có lãi &gt;</w:t>
      </w:r>
      <w:r>
        <w:rPr>
          <w:rFonts w:ascii="Times New Roman" w:hAnsi="Times New Roman"/>
        </w:rPr>
        <w:t xml:space="preserve"> 5</w:t>
      </w:r>
      <w:r w:rsidRPr="00214703">
        <w:rPr>
          <w:rFonts w:ascii="Times New Roman" w:hAnsi="Times New Roman"/>
        </w:rPr>
        <w:t xml:space="preserve"> tỷ đồng</w:t>
      </w:r>
      <w:r w:rsidR="005917CE">
        <w:rPr>
          <w:rFonts w:ascii="Times New Roman" w:hAnsi="Times New Roman"/>
        </w:rPr>
        <w:t>.</w:t>
      </w:r>
    </w:p>
    <w:p w14:paraId="29B7CE81" w14:textId="77777777" w:rsidR="00214703" w:rsidRPr="00214703" w:rsidRDefault="00214703" w:rsidP="0091086E">
      <w:pPr>
        <w:spacing w:line="360" w:lineRule="auto"/>
        <w:ind w:firstLine="720"/>
        <w:jc w:val="both"/>
        <w:rPr>
          <w:rFonts w:ascii="Times New Roman" w:hAnsi="Times New Roman"/>
        </w:rPr>
      </w:pPr>
      <w:r w:rsidRPr="00214703">
        <w:rPr>
          <w:rFonts w:ascii="Times New Roman" w:hAnsi="Times New Roman"/>
        </w:rPr>
        <w:t>- Nộp NSNN theo quy định của luật thuế hiện hành</w:t>
      </w:r>
    </w:p>
    <w:p w14:paraId="0B79E430" w14:textId="77777777" w:rsidR="00214703" w:rsidRPr="00214703" w:rsidRDefault="00214703" w:rsidP="0091086E">
      <w:pPr>
        <w:spacing w:line="360" w:lineRule="auto"/>
        <w:ind w:firstLine="720"/>
        <w:jc w:val="both"/>
        <w:rPr>
          <w:rFonts w:ascii="Times New Roman" w:hAnsi="Times New Roman"/>
        </w:rPr>
      </w:pPr>
      <w:r w:rsidRPr="00214703">
        <w:rPr>
          <w:rFonts w:ascii="Times New Roman" w:hAnsi="Times New Roman"/>
        </w:rPr>
        <w:t xml:space="preserve">- Tiếp tục hưởng ứng các phong trào thi đua do liên minh HTX TP </w:t>
      </w:r>
      <w:r w:rsidR="00AC190C">
        <w:rPr>
          <w:rFonts w:ascii="Times New Roman" w:hAnsi="Times New Roman"/>
        </w:rPr>
        <w:t xml:space="preserve">Hà Nội </w:t>
      </w:r>
      <w:r w:rsidRPr="00214703">
        <w:rPr>
          <w:rFonts w:ascii="Times New Roman" w:hAnsi="Times New Roman"/>
        </w:rPr>
        <w:t>phát động, hàng năm phát động phong trào thi đua tới toàn thể CBNV trong Quỹ gắn với các ngày lễ lớn của quốc gia, từ đó tìm ra gương điển hình, bình xét khen thưởng.</w:t>
      </w:r>
    </w:p>
    <w:p w14:paraId="5E33B730" w14:textId="77777777" w:rsidR="00214703" w:rsidRPr="00214703" w:rsidRDefault="00214703" w:rsidP="0091086E">
      <w:pPr>
        <w:spacing w:line="360" w:lineRule="auto"/>
        <w:ind w:firstLine="720"/>
        <w:jc w:val="both"/>
        <w:rPr>
          <w:rFonts w:ascii="Times New Roman" w:hAnsi="Times New Roman"/>
        </w:rPr>
      </w:pPr>
      <w:r w:rsidRPr="00214703">
        <w:rPr>
          <w:rFonts w:ascii="Times New Roman" w:hAnsi="Times New Roman"/>
        </w:rPr>
        <w:t>- Phấn đấu đơn vị được tặng thưởng Huân chương lao động hạng nhì.</w:t>
      </w:r>
    </w:p>
    <w:p w14:paraId="01079DA9" w14:textId="77777777" w:rsidR="005917CE" w:rsidRDefault="005917CE">
      <w:pPr>
        <w:rPr>
          <w:rFonts w:ascii="Times New Roman" w:hAnsi="Times New Roman"/>
        </w:rPr>
      </w:pPr>
      <w:r>
        <w:rPr>
          <w:rFonts w:ascii="Times New Roman" w:hAnsi="Times New Roman"/>
        </w:rPr>
        <w:br w:type="page"/>
      </w:r>
    </w:p>
    <w:p w14:paraId="1C37FB1E" w14:textId="77777777" w:rsidR="006A4404" w:rsidRDefault="00A5179C" w:rsidP="0091086E">
      <w:pPr>
        <w:spacing w:line="360" w:lineRule="auto"/>
        <w:ind w:firstLine="709"/>
        <w:jc w:val="both"/>
        <w:rPr>
          <w:rFonts w:ascii="Times New Roman" w:hAnsi="Times New Roman"/>
        </w:rPr>
      </w:pPr>
      <w:r w:rsidRPr="00214703">
        <w:rPr>
          <w:rFonts w:ascii="Times New Roman" w:hAnsi="Times New Roman"/>
        </w:rPr>
        <w:lastRenderedPageBreak/>
        <w:t xml:space="preserve">Trên đây là Báo cáo một số kết quả hoạt động đã đạt được của QTDND Vân Canh trong </w:t>
      </w:r>
      <w:r w:rsidR="005917CE">
        <w:rPr>
          <w:rFonts w:ascii="Times New Roman" w:hAnsi="Times New Roman"/>
        </w:rPr>
        <w:t>năm 202</w:t>
      </w:r>
      <w:r w:rsidR="00603B4F">
        <w:rPr>
          <w:rFonts w:ascii="Times New Roman" w:hAnsi="Times New Roman"/>
        </w:rPr>
        <w:t>4</w:t>
      </w:r>
      <w:r w:rsidRPr="00214703">
        <w:rPr>
          <w:rFonts w:ascii="Times New Roman" w:hAnsi="Times New Roman"/>
        </w:rPr>
        <w:t xml:space="preserve">. </w:t>
      </w:r>
      <w:r w:rsidR="006A4404">
        <w:rPr>
          <w:rFonts w:ascii="Times New Roman" w:hAnsi="Times New Roman"/>
        </w:rPr>
        <w:t>Các phong trào thi đua đã góp phần động viên khuyến khích thành viên, người lao động phấn đấu hoàn thành tốt kế hoạch sản xuất kinh doanh đề ra. Quỹ tín dụng nhân dân Vân Canh cam kết báo cáo thành tích phản ánh đúng tình hình hoạt động của HTX.</w:t>
      </w:r>
    </w:p>
    <w:p w14:paraId="2AA97382" w14:textId="77777777" w:rsidR="00A77BBC" w:rsidRPr="00A5179C" w:rsidRDefault="00C035DD" w:rsidP="0091086E">
      <w:pPr>
        <w:spacing w:before="120" w:line="360" w:lineRule="auto"/>
        <w:ind w:firstLine="709"/>
        <w:jc w:val="both"/>
        <w:rPr>
          <w:rFonts w:ascii="Times New Roman" w:hAnsi="Times New Roman"/>
          <w:i/>
        </w:rPr>
      </w:pPr>
      <w:r w:rsidRPr="00A5179C">
        <w:rPr>
          <w:rFonts w:ascii="Times New Roman" w:hAnsi="Times New Roman"/>
          <w:i/>
        </w:rPr>
        <w:t>Xin trân trọng cảm ơn !</w:t>
      </w:r>
    </w:p>
    <w:p w14:paraId="41C11DC0" w14:textId="77777777" w:rsidR="00C035DD" w:rsidRPr="00583899" w:rsidRDefault="00C035DD" w:rsidP="00DB04E7">
      <w:pPr>
        <w:spacing w:before="120" w:line="360" w:lineRule="auto"/>
        <w:ind w:firstLine="720"/>
        <w:jc w:val="both"/>
        <w:rPr>
          <w:rFonts w:ascii="Times New Roman" w:hAnsi="Times New Roman"/>
        </w:rPr>
      </w:pPr>
    </w:p>
    <w:p w14:paraId="289F36F1" w14:textId="77777777" w:rsidR="00C035DD" w:rsidRPr="00583899" w:rsidRDefault="00C035DD" w:rsidP="00DB04E7">
      <w:pPr>
        <w:spacing w:before="120" w:line="360" w:lineRule="auto"/>
        <w:ind w:right="-397" w:hanging="426"/>
        <w:jc w:val="both"/>
        <w:rPr>
          <w:rFonts w:ascii="Times New Roman" w:hAnsi="Times New Roman"/>
          <w:b/>
        </w:rPr>
      </w:pPr>
      <w:r w:rsidRPr="00583899">
        <w:rPr>
          <w:rFonts w:ascii="Times New Roman" w:hAnsi="Times New Roman"/>
          <w:b/>
        </w:rPr>
        <w:t xml:space="preserve">XÁC NHẬN CỦA UBND XÃ VÂN CANH       </w:t>
      </w:r>
      <w:r w:rsidR="00414D13">
        <w:rPr>
          <w:rFonts w:ascii="Times New Roman" w:hAnsi="Times New Roman"/>
          <w:b/>
        </w:rPr>
        <w:t xml:space="preserve">     </w:t>
      </w:r>
      <w:r w:rsidRPr="00583899">
        <w:rPr>
          <w:rFonts w:ascii="Times New Roman" w:hAnsi="Times New Roman"/>
          <w:b/>
        </w:rPr>
        <w:t>TM</w:t>
      </w:r>
      <w:r w:rsidR="00CB4E35">
        <w:rPr>
          <w:rFonts w:ascii="Times New Roman" w:hAnsi="Times New Roman"/>
          <w:b/>
        </w:rPr>
        <w:t xml:space="preserve">. </w:t>
      </w:r>
      <w:r w:rsidRPr="00583899">
        <w:rPr>
          <w:rFonts w:ascii="Times New Roman" w:hAnsi="Times New Roman"/>
          <w:b/>
        </w:rPr>
        <w:t xml:space="preserve">QTDND VÂN CANH </w:t>
      </w:r>
    </w:p>
    <w:p w14:paraId="7F0B71CC" w14:textId="77777777" w:rsidR="00C035DD" w:rsidRPr="00583899" w:rsidRDefault="00C035DD" w:rsidP="00DB04E7">
      <w:pPr>
        <w:spacing w:before="120" w:line="360" w:lineRule="auto"/>
        <w:jc w:val="both"/>
        <w:rPr>
          <w:rFonts w:ascii="Times New Roman" w:hAnsi="Times New Roman"/>
          <w:b/>
        </w:rPr>
      </w:pPr>
    </w:p>
    <w:p w14:paraId="75198C6D" w14:textId="77777777" w:rsidR="00C035DD" w:rsidRPr="00583899" w:rsidRDefault="00C035DD" w:rsidP="00DB04E7">
      <w:pPr>
        <w:spacing w:before="120" w:line="360" w:lineRule="auto"/>
        <w:jc w:val="both"/>
        <w:rPr>
          <w:rFonts w:ascii="Times New Roman" w:hAnsi="Times New Roman"/>
          <w:b/>
        </w:rPr>
      </w:pPr>
    </w:p>
    <w:p w14:paraId="702D3266" w14:textId="77777777" w:rsidR="00C035DD" w:rsidRPr="00583899" w:rsidRDefault="00C035DD" w:rsidP="00DB04E7">
      <w:pPr>
        <w:spacing w:before="120" w:line="360" w:lineRule="auto"/>
        <w:jc w:val="both"/>
        <w:rPr>
          <w:rFonts w:ascii="Times New Roman" w:hAnsi="Times New Roman"/>
          <w:b/>
        </w:rPr>
      </w:pPr>
    </w:p>
    <w:p w14:paraId="10F35630" w14:textId="77777777" w:rsidR="002D42BA" w:rsidRDefault="002D42BA" w:rsidP="00DB04E7">
      <w:pPr>
        <w:spacing w:before="120" w:line="360" w:lineRule="auto"/>
        <w:jc w:val="both"/>
        <w:rPr>
          <w:rFonts w:ascii="Times New Roman" w:hAnsi="Times New Roman"/>
          <w:b/>
        </w:rPr>
      </w:pPr>
    </w:p>
    <w:p w14:paraId="623E2EE6" w14:textId="77777777" w:rsidR="00455151" w:rsidRDefault="00455151" w:rsidP="00DB04E7">
      <w:pPr>
        <w:spacing w:before="120" w:line="360" w:lineRule="auto"/>
        <w:jc w:val="both"/>
        <w:rPr>
          <w:rFonts w:ascii="Times New Roman" w:hAnsi="Times New Roman"/>
          <w:b/>
        </w:rPr>
      </w:pPr>
    </w:p>
    <w:p w14:paraId="069A27FE" w14:textId="77777777" w:rsidR="00A5179C" w:rsidRPr="00583899" w:rsidRDefault="00A5179C" w:rsidP="00DB04E7">
      <w:pPr>
        <w:spacing w:before="120" w:line="360" w:lineRule="auto"/>
        <w:jc w:val="both"/>
        <w:rPr>
          <w:rFonts w:ascii="Times New Roman" w:hAnsi="Times New Roman"/>
          <w:b/>
        </w:rPr>
      </w:pPr>
    </w:p>
    <w:p w14:paraId="62FCE71B" w14:textId="77777777" w:rsidR="00C035DD" w:rsidRDefault="00C035DD" w:rsidP="00DB04E7">
      <w:pPr>
        <w:spacing w:before="120" w:line="360" w:lineRule="auto"/>
        <w:jc w:val="center"/>
        <w:rPr>
          <w:rFonts w:ascii="Times New Roman" w:hAnsi="Times New Roman"/>
          <w:b/>
        </w:rPr>
      </w:pPr>
      <w:r w:rsidRPr="00583899">
        <w:rPr>
          <w:rFonts w:ascii="Times New Roman" w:hAnsi="Times New Roman"/>
          <w:b/>
        </w:rPr>
        <w:t>XÁC NHẬN CỦA LIÊN MINH HTX THÀNH PHỐ HÀ NỘI</w:t>
      </w:r>
    </w:p>
    <w:p w14:paraId="1B3ADA9E" w14:textId="77777777" w:rsidR="00A65F56" w:rsidRPr="00583899" w:rsidRDefault="00A65F56" w:rsidP="00DB04E7">
      <w:pPr>
        <w:spacing w:before="120" w:line="360" w:lineRule="auto"/>
        <w:jc w:val="center"/>
        <w:rPr>
          <w:rFonts w:ascii="Times New Roman" w:hAnsi="Times New Roman"/>
          <w:b/>
        </w:rPr>
      </w:pPr>
    </w:p>
    <w:sectPr w:rsidR="00A65F56" w:rsidRPr="00583899" w:rsidSect="00757C16">
      <w:footerReference w:type="even" r:id="rId8"/>
      <w:footerReference w:type="default" r:id="rId9"/>
      <w:pgSz w:w="11907" w:h="16840" w:code="9"/>
      <w:pgMar w:top="1134" w:right="1134" w:bottom="1134" w:left="1701"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1FEEB" w14:textId="77777777" w:rsidR="006428BE" w:rsidRDefault="006428BE">
      <w:r>
        <w:separator/>
      </w:r>
    </w:p>
  </w:endnote>
  <w:endnote w:type="continuationSeparator" w:id="0">
    <w:p w14:paraId="7E075EED" w14:textId="77777777" w:rsidR="006428BE" w:rsidRDefault="0064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75958" w14:textId="77777777" w:rsidR="00F365BC" w:rsidRDefault="00F365BC" w:rsidP="00A743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FB785B" w14:textId="77777777" w:rsidR="00F365BC" w:rsidRDefault="00F36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DD32" w14:textId="77777777" w:rsidR="00F365BC" w:rsidRDefault="00F365BC" w:rsidP="00A743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48E1">
      <w:rPr>
        <w:rStyle w:val="PageNumber"/>
        <w:noProof/>
      </w:rPr>
      <w:t>14</w:t>
    </w:r>
    <w:r>
      <w:rPr>
        <w:rStyle w:val="PageNumber"/>
      </w:rPr>
      <w:fldChar w:fldCharType="end"/>
    </w:r>
  </w:p>
  <w:p w14:paraId="5C6E82A8" w14:textId="77777777" w:rsidR="00F365BC" w:rsidRDefault="00F36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DCFE3" w14:textId="77777777" w:rsidR="006428BE" w:rsidRDefault="006428BE">
      <w:r>
        <w:separator/>
      </w:r>
    </w:p>
  </w:footnote>
  <w:footnote w:type="continuationSeparator" w:id="0">
    <w:p w14:paraId="5A15DCA4" w14:textId="77777777" w:rsidR="006428BE" w:rsidRDefault="0064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24AE"/>
    <w:multiLevelType w:val="hybridMultilevel"/>
    <w:tmpl w:val="A13ABCD4"/>
    <w:lvl w:ilvl="0" w:tplc="C2A49222">
      <w:start w:val="3"/>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F11B7A"/>
    <w:multiLevelType w:val="hybridMultilevel"/>
    <w:tmpl w:val="F324600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4011040"/>
    <w:multiLevelType w:val="hybridMultilevel"/>
    <w:tmpl w:val="004A5E98"/>
    <w:lvl w:ilvl="0" w:tplc="5BF2A4F6">
      <w:start w:val="3"/>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7682A"/>
    <w:multiLevelType w:val="hybridMultilevel"/>
    <w:tmpl w:val="51F0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E4486"/>
    <w:multiLevelType w:val="hybridMultilevel"/>
    <w:tmpl w:val="3C0C1EFC"/>
    <w:lvl w:ilvl="0" w:tplc="703668AE">
      <w:start w:val="3"/>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2970467">
    <w:abstractNumId w:val="3"/>
  </w:num>
  <w:num w:numId="2" w16cid:durableId="388499747">
    <w:abstractNumId w:val="2"/>
  </w:num>
  <w:num w:numId="3" w16cid:durableId="1758477730">
    <w:abstractNumId w:val="0"/>
  </w:num>
  <w:num w:numId="4" w16cid:durableId="216741888">
    <w:abstractNumId w:val="4"/>
  </w:num>
  <w:num w:numId="5" w16cid:durableId="1258095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16"/>
    <w:rsid w:val="000016D8"/>
    <w:rsid w:val="00015DFD"/>
    <w:rsid w:val="0001779E"/>
    <w:rsid w:val="00027F2B"/>
    <w:rsid w:val="00031D04"/>
    <w:rsid w:val="000325FC"/>
    <w:rsid w:val="00047266"/>
    <w:rsid w:val="00052339"/>
    <w:rsid w:val="00056324"/>
    <w:rsid w:val="00060226"/>
    <w:rsid w:val="00063C32"/>
    <w:rsid w:val="00063FC0"/>
    <w:rsid w:val="00064013"/>
    <w:rsid w:val="000709E1"/>
    <w:rsid w:val="000728FB"/>
    <w:rsid w:val="00074847"/>
    <w:rsid w:val="00091DD1"/>
    <w:rsid w:val="00094F92"/>
    <w:rsid w:val="000951DB"/>
    <w:rsid w:val="0009717D"/>
    <w:rsid w:val="000A105B"/>
    <w:rsid w:val="000A735D"/>
    <w:rsid w:val="000A78ED"/>
    <w:rsid w:val="000A7D11"/>
    <w:rsid w:val="000B36D2"/>
    <w:rsid w:val="000C3A15"/>
    <w:rsid w:val="000D31BB"/>
    <w:rsid w:val="000D62E6"/>
    <w:rsid w:val="000E7F17"/>
    <w:rsid w:val="000F034C"/>
    <w:rsid w:val="000F1208"/>
    <w:rsid w:val="000F27E0"/>
    <w:rsid w:val="000F42CB"/>
    <w:rsid w:val="000F4C4C"/>
    <w:rsid w:val="00100703"/>
    <w:rsid w:val="00104A5B"/>
    <w:rsid w:val="00114912"/>
    <w:rsid w:val="00120C4A"/>
    <w:rsid w:val="00121996"/>
    <w:rsid w:val="00121A91"/>
    <w:rsid w:val="00122D4D"/>
    <w:rsid w:val="00123315"/>
    <w:rsid w:val="00125107"/>
    <w:rsid w:val="00130628"/>
    <w:rsid w:val="00136763"/>
    <w:rsid w:val="001403D3"/>
    <w:rsid w:val="00142FB7"/>
    <w:rsid w:val="00144F61"/>
    <w:rsid w:val="00153470"/>
    <w:rsid w:val="0015474A"/>
    <w:rsid w:val="00161C76"/>
    <w:rsid w:val="001647D1"/>
    <w:rsid w:val="001659B3"/>
    <w:rsid w:val="001659B4"/>
    <w:rsid w:val="0016704F"/>
    <w:rsid w:val="00185DAE"/>
    <w:rsid w:val="00191506"/>
    <w:rsid w:val="00196F34"/>
    <w:rsid w:val="001A030D"/>
    <w:rsid w:val="001A4109"/>
    <w:rsid w:val="001B0D2F"/>
    <w:rsid w:val="001B1772"/>
    <w:rsid w:val="001B1FE4"/>
    <w:rsid w:val="001C05C6"/>
    <w:rsid w:val="001C1E88"/>
    <w:rsid w:val="001C3531"/>
    <w:rsid w:val="001C731E"/>
    <w:rsid w:val="001C7B6D"/>
    <w:rsid w:val="001D2727"/>
    <w:rsid w:val="001D610B"/>
    <w:rsid w:val="001D6AE5"/>
    <w:rsid w:val="001E166E"/>
    <w:rsid w:val="001E2988"/>
    <w:rsid w:val="001E5D92"/>
    <w:rsid w:val="001E5F1F"/>
    <w:rsid w:val="001F233C"/>
    <w:rsid w:val="001F4084"/>
    <w:rsid w:val="002002AC"/>
    <w:rsid w:val="002075DA"/>
    <w:rsid w:val="002105CA"/>
    <w:rsid w:val="00214703"/>
    <w:rsid w:val="00217BF7"/>
    <w:rsid w:val="00226A0B"/>
    <w:rsid w:val="00231564"/>
    <w:rsid w:val="00232BC4"/>
    <w:rsid w:val="0023448F"/>
    <w:rsid w:val="00236380"/>
    <w:rsid w:val="00240D4E"/>
    <w:rsid w:val="00242B2F"/>
    <w:rsid w:val="00242C93"/>
    <w:rsid w:val="00243B0A"/>
    <w:rsid w:val="00244AA4"/>
    <w:rsid w:val="00247CF8"/>
    <w:rsid w:val="00251EBD"/>
    <w:rsid w:val="002664EC"/>
    <w:rsid w:val="002667F3"/>
    <w:rsid w:val="00270140"/>
    <w:rsid w:val="00272063"/>
    <w:rsid w:val="00272DD5"/>
    <w:rsid w:val="00274F48"/>
    <w:rsid w:val="00280A4D"/>
    <w:rsid w:val="0028113D"/>
    <w:rsid w:val="0028331B"/>
    <w:rsid w:val="00283C49"/>
    <w:rsid w:val="00284DFC"/>
    <w:rsid w:val="00285F8E"/>
    <w:rsid w:val="002877D6"/>
    <w:rsid w:val="00291A9C"/>
    <w:rsid w:val="002A112A"/>
    <w:rsid w:val="002A30D3"/>
    <w:rsid w:val="002A31EE"/>
    <w:rsid w:val="002A349F"/>
    <w:rsid w:val="002A648E"/>
    <w:rsid w:val="002B1C32"/>
    <w:rsid w:val="002B2F6B"/>
    <w:rsid w:val="002C1F9C"/>
    <w:rsid w:val="002C2A65"/>
    <w:rsid w:val="002C5AC6"/>
    <w:rsid w:val="002C77C2"/>
    <w:rsid w:val="002C7F0E"/>
    <w:rsid w:val="002C7FC0"/>
    <w:rsid w:val="002D1C0F"/>
    <w:rsid w:val="002D319E"/>
    <w:rsid w:val="002D42BA"/>
    <w:rsid w:val="002D49F2"/>
    <w:rsid w:val="002E12B2"/>
    <w:rsid w:val="002E2EE4"/>
    <w:rsid w:val="002E40B0"/>
    <w:rsid w:val="002E5A1B"/>
    <w:rsid w:val="002F16F9"/>
    <w:rsid w:val="002F253C"/>
    <w:rsid w:val="003020DD"/>
    <w:rsid w:val="0030266C"/>
    <w:rsid w:val="00316D1B"/>
    <w:rsid w:val="00320C79"/>
    <w:rsid w:val="003238FA"/>
    <w:rsid w:val="00330E5C"/>
    <w:rsid w:val="003354DE"/>
    <w:rsid w:val="0033562B"/>
    <w:rsid w:val="00335F40"/>
    <w:rsid w:val="00337933"/>
    <w:rsid w:val="00337CAD"/>
    <w:rsid w:val="0034122C"/>
    <w:rsid w:val="00344D11"/>
    <w:rsid w:val="0034613C"/>
    <w:rsid w:val="003469E4"/>
    <w:rsid w:val="00351D0C"/>
    <w:rsid w:val="00357114"/>
    <w:rsid w:val="003577AA"/>
    <w:rsid w:val="00361607"/>
    <w:rsid w:val="00361CC1"/>
    <w:rsid w:val="00362050"/>
    <w:rsid w:val="003666E7"/>
    <w:rsid w:val="0037372E"/>
    <w:rsid w:val="0038104D"/>
    <w:rsid w:val="003818BB"/>
    <w:rsid w:val="00381D97"/>
    <w:rsid w:val="0038253D"/>
    <w:rsid w:val="0038517F"/>
    <w:rsid w:val="00385CB5"/>
    <w:rsid w:val="0038611F"/>
    <w:rsid w:val="0038656E"/>
    <w:rsid w:val="003A0AC6"/>
    <w:rsid w:val="003B1575"/>
    <w:rsid w:val="003B5350"/>
    <w:rsid w:val="003B5D7D"/>
    <w:rsid w:val="003B6820"/>
    <w:rsid w:val="003C230F"/>
    <w:rsid w:val="003C4DFF"/>
    <w:rsid w:val="003C5966"/>
    <w:rsid w:val="003C698D"/>
    <w:rsid w:val="003D7BC0"/>
    <w:rsid w:val="003F0202"/>
    <w:rsid w:val="003F0A1C"/>
    <w:rsid w:val="003F476F"/>
    <w:rsid w:val="003F5A6C"/>
    <w:rsid w:val="003F7BD4"/>
    <w:rsid w:val="0040492A"/>
    <w:rsid w:val="00407A78"/>
    <w:rsid w:val="0041425E"/>
    <w:rsid w:val="00414974"/>
    <w:rsid w:val="00414D13"/>
    <w:rsid w:val="004158E3"/>
    <w:rsid w:val="004213F4"/>
    <w:rsid w:val="00422BC6"/>
    <w:rsid w:val="00425503"/>
    <w:rsid w:val="00425AA9"/>
    <w:rsid w:val="004273E3"/>
    <w:rsid w:val="00430E06"/>
    <w:rsid w:val="004330CF"/>
    <w:rsid w:val="00443A63"/>
    <w:rsid w:val="00450E09"/>
    <w:rsid w:val="0045446D"/>
    <w:rsid w:val="00454949"/>
    <w:rsid w:val="00455151"/>
    <w:rsid w:val="00462F81"/>
    <w:rsid w:val="00476869"/>
    <w:rsid w:val="00477A33"/>
    <w:rsid w:val="004814E0"/>
    <w:rsid w:val="004859DC"/>
    <w:rsid w:val="004A6992"/>
    <w:rsid w:val="004B196E"/>
    <w:rsid w:val="004C0648"/>
    <w:rsid w:val="004C14B9"/>
    <w:rsid w:val="004C1ADC"/>
    <w:rsid w:val="004C4AAE"/>
    <w:rsid w:val="004C6E69"/>
    <w:rsid w:val="004E3205"/>
    <w:rsid w:val="004E7001"/>
    <w:rsid w:val="004F3321"/>
    <w:rsid w:val="004F69DB"/>
    <w:rsid w:val="00505A85"/>
    <w:rsid w:val="00510A91"/>
    <w:rsid w:val="00515487"/>
    <w:rsid w:val="00517C3B"/>
    <w:rsid w:val="0052016D"/>
    <w:rsid w:val="005227F3"/>
    <w:rsid w:val="0052529B"/>
    <w:rsid w:val="00531CCF"/>
    <w:rsid w:val="00540D60"/>
    <w:rsid w:val="0054259E"/>
    <w:rsid w:val="00544CD4"/>
    <w:rsid w:val="00546404"/>
    <w:rsid w:val="005507E2"/>
    <w:rsid w:val="0055621C"/>
    <w:rsid w:val="00556993"/>
    <w:rsid w:val="00562DBB"/>
    <w:rsid w:val="00564B1D"/>
    <w:rsid w:val="00570117"/>
    <w:rsid w:val="005703D0"/>
    <w:rsid w:val="005805F3"/>
    <w:rsid w:val="00580EED"/>
    <w:rsid w:val="00581146"/>
    <w:rsid w:val="00583899"/>
    <w:rsid w:val="00585E1B"/>
    <w:rsid w:val="005867D0"/>
    <w:rsid w:val="0059150B"/>
    <w:rsid w:val="005917CE"/>
    <w:rsid w:val="00592C0C"/>
    <w:rsid w:val="005A1EDF"/>
    <w:rsid w:val="005A2E7C"/>
    <w:rsid w:val="005A5515"/>
    <w:rsid w:val="005A560B"/>
    <w:rsid w:val="005B33AB"/>
    <w:rsid w:val="005B4747"/>
    <w:rsid w:val="005B6ECA"/>
    <w:rsid w:val="005C0000"/>
    <w:rsid w:val="005C093C"/>
    <w:rsid w:val="005C62A0"/>
    <w:rsid w:val="005D2C83"/>
    <w:rsid w:val="005D3211"/>
    <w:rsid w:val="005D4145"/>
    <w:rsid w:val="005D4FC1"/>
    <w:rsid w:val="005E31C6"/>
    <w:rsid w:val="005F165A"/>
    <w:rsid w:val="005F361A"/>
    <w:rsid w:val="005F3E09"/>
    <w:rsid w:val="005F4678"/>
    <w:rsid w:val="005F5902"/>
    <w:rsid w:val="005F660E"/>
    <w:rsid w:val="00603B4F"/>
    <w:rsid w:val="006058FB"/>
    <w:rsid w:val="00605A23"/>
    <w:rsid w:val="006135FE"/>
    <w:rsid w:val="00616A81"/>
    <w:rsid w:val="00620397"/>
    <w:rsid w:val="00620450"/>
    <w:rsid w:val="0062126D"/>
    <w:rsid w:val="00624157"/>
    <w:rsid w:val="0063445C"/>
    <w:rsid w:val="00634FFC"/>
    <w:rsid w:val="006363B0"/>
    <w:rsid w:val="00637BD4"/>
    <w:rsid w:val="006428BE"/>
    <w:rsid w:val="00643991"/>
    <w:rsid w:val="006450BB"/>
    <w:rsid w:val="00647348"/>
    <w:rsid w:val="00650690"/>
    <w:rsid w:val="0065173E"/>
    <w:rsid w:val="0066305C"/>
    <w:rsid w:val="00663F25"/>
    <w:rsid w:val="00664383"/>
    <w:rsid w:val="00677A96"/>
    <w:rsid w:val="0068498D"/>
    <w:rsid w:val="0068607C"/>
    <w:rsid w:val="00687EA1"/>
    <w:rsid w:val="00691B27"/>
    <w:rsid w:val="00692F4E"/>
    <w:rsid w:val="00693024"/>
    <w:rsid w:val="00694185"/>
    <w:rsid w:val="00696403"/>
    <w:rsid w:val="006A0EEA"/>
    <w:rsid w:val="006A4404"/>
    <w:rsid w:val="006A5788"/>
    <w:rsid w:val="006B5662"/>
    <w:rsid w:val="006B757C"/>
    <w:rsid w:val="006B7E37"/>
    <w:rsid w:val="006D76E8"/>
    <w:rsid w:val="006D77F9"/>
    <w:rsid w:val="006E1D47"/>
    <w:rsid w:val="006E3685"/>
    <w:rsid w:val="006F23CD"/>
    <w:rsid w:val="006F6152"/>
    <w:rsid w:val="0070222E"/>
    <w:rsid w:val="007028DE"/>
    <w:rsid w:val="0070387A"/>
    <w:rsid w:val="00711B2C"/>
    <w:rsid w:val="007171ED"/>
    <w:rsid w:val="0072162C"/>
    <w:rsid w:val="0072520A"/>
    <w:rsid w:val="0072559A"/>
    <w:rsid w:val="007260AA"/>
    <w:rsid w:val="00726306"/>
    <w:rsid w:val="00726516"/>
    <w:rsid w:val="00732C73"/>
    <w:rsid w:val="007343BD"/>
    <w:rsid w:val="00734CC4"/>
    <w:rsid w:val="007402B9"/>
    <w:rsid w:val="00753416"/>
    <w:rsid w:val="00756823"/>
    <w:rsid w:val="00757C16"/>
    <w:rsid w:val="00760B15"/>
    <w:rsid w:val="00760BCA"/>
    <w:rsid w:val="00763A89"/>
    <w:rsid w:val="00763D11"/>
    <w:rsid w:val="00763F0C"/>
    <w:rsid w:val="00764D46"/>
    <w:rsid w:val="00766829"/>
    <w:rsid w:val="007808E4"/>
    <w:rsid w:val="00787A8C"/>
    <w:rsid w:val="007934F2"/>
    <w:rsid w:val="007971C8"/>
    <w:rsid w:val="00797FCD"/>
    <w:rsid w:val="007B2058"/>
    <w:rsid w:val="007B2D27"/>
    <w:rsid w:val="007B2E95"/>
    <w:rsid w:val="007B4E2D"/>
    <w:rsid w:val="007B5407"/>
    <w:rsid w:val="007C12FD"/>
    <w:rsid w:val="007C3EE9"/>
    <w:rsid w:val="007C64CF"/>
    <w:rsid w:val="007D2CCB"/>
    <w:rsid w:val="007D580E"/>
    <w:rsid w:val="007D628B"/>
    <w:rsid w:val="007D7D92"/>
    <w:rsid w:val="007E1308"/>
    <w:rsid w:val="007F1F60"/>
    <w:rsid w:val="007F2BFF"/>
    <w:rsid w:val="007F542A"/>
    <w:rsid w:val="007F762E"/>
    <w:rsid w:val="00814363"/>
    <w:rsid w:val="00817CD0"/>
    <w:rsid w:val="008227A6"/>
    <w:rsid w:val="00822E5F"/>
    <w:rsid w:val="0082328D"/>
    <w:rsid w:val="0082435C"/>
    <w:rsid w:val="0082549B"/>
    <w:rsid w:val="00833D88"/>
    <w:rsid w:val="008363E4"/>
    <w:rsid w:val="00840C19"/>
    <w:rsid w:val="008528C2"/>
    <w:rsid w:val="008529D9"/>
    <w:rsid w:val="00852B24"/>
    <w:rsid w:val="0085759C"/>
    <w:rsid w:val="0086122D"/>
    <w:rsid w:val="008612CF"/>
    <w:rsid w:val="008623CE"/>
    <w:rsid w:val="00870284"/>
    <w:rsid w:val="00873B3C"/>
    <w:rsid w:val="008804D1"/>
    <w:rsid w:val="00881F62"/>
    <w:rsid w:val="00882208"/>
    <w:rsid w:val="008A0072"/>
    <w:rsid w:val="008A04D2"/>
    <w:rsid w:val="008A07EF"/>
    <w:rsid w:val="008A34A8"/>
    <w:rsid w:val="008A51D0"/>
    <w:rsid w:val="008B130F"/>
    <w:rsid w:val="008B261A"/>
    <w:rsid w:val="008B281D"/>
    <w:rsid w:val="008B67EE"/>
    <w:rsid w:val="008C0557"/>
    <w:rsid w:val="008C68B6"/>
    <w:rsid w:val="008D2C0C"/>
    <w:rsid w:val="008D2C72"/>
    <w:rsid w:val="008D4C3B"/>
    <w:rsid w:val="008D587A"/>
    <w:rsid w:val="008E1120"/>
    <w:rsid w:val="008E4B90"/>
    <w:rsid w:val="008E52BA"/>
    <w:rsid w:val="008E729F"/>
    <w:rsid w:val="008F19F1"/>
    <w:rsid w:val="008F1CD3"/>
    <w:rsid w:val="008F1F74"/>
    <w:rsid w:val="008F38E0"/>
    <w:rsid w:val="008F597A"/>
    <w:rsid w:val="008F6E8C"/>
    <w:rsid w:val="009022A4"/>
    <w:rsid w:val="00906E81"/>
    <w:rsid w:val="0090717F"/>
    <w:rsid w:val="0091086E"/>
    <w:rsid w:val="00915D91"/>
    <w:rsid w:val="0091696F"/>
    <w:rsid w:val="00924380"/>
    <w:rsid w:val="00926AB7"/>
    <w:rsid w:val="0093119D"/>
    <w:rsid w:val="00934ADF"/>
    <w:rsid w:val="00940910"/>
    <w:rsid w:val="00940A09"/>
    <w:rsid w:val="00940E4F"/>
    <w:rsid w:val="0094567A"/>
    <w:rsid w:val="00952246"/>
    <w:rsid w:val="009624DF"/>
    <w:rsid w:val="009649B1"/>
    <w:rsid w:val="00982283"/>
    <w:rsid w:val="00982396"/>
    <w:rsid w:val="0098306E"/>
    <w:rsid w:val="009920C4"/>
    <w:rsid w:val="0099233D"/>
    <w:rsid w:val="009932CC"/>
    <w:rsid w:val="009945B1"/>
    <w:rsid w:val="00994E70"/>
    <w:rsid w:val="009A75A8"/>
    <w:rsid w:val="009B13B9"/>
    <w:rsid w:val="009C1248"/>
    <w:rsid w:val="009C1AE4"/>
    <w:rsid w:val="009C7066"/>
    <w:rsid w:val="009D0FF4"/>
    <w:rsid w:val="009D36C9"/>
    <w:rsid w:val="009D39EB"/>
    <w:rsid w:val="009E42D2"/>
    <w:rsid w:val="009E4ECB"/>
    <w:rsid w:val="009E6C45"/>
    <w:rsid w:val="009E78F6"/>
    <w:rsid w:val="009F04F1"/>
    <w:rsid w:val="009F43C9"/>
    <w:rsid w:val="009F527A"/>
    <w:rsid w:val="009F6413"/>
    <w:rsid w:val="00A0593C"/>
    <w:rsid w:val="00A103D5"/>
    <w:rsid w:val="00A130B5"/>
    <w:rsid w:val="00A16AB5"/>
    <w:rsid w:val="00A35AC9"/>
    <w:rsid w:val="00A407E7"/>
    <w:rsid w:val="00A41E97"/>
    <w:rsid w:val="00A5179C"/>
    <w:rsid w:val="00A567D8"/>
    <w:rsid w:val="00A56ED7"/>
    <w:rsid w:val="00A6215C"/>
    <w:rsid w:val="00A64366"/>
    <w:rsid w:val="00A65F56"/>
    <w:rsid w:val="00A67A24"/>
    <w:rsid w:val="00A74393"/>
    <w:rsid w:val="00A745FC"/>
    <w:rsid w:val="00A74972"/>
    <w:rsid w:val="00A77BBC"/>
    <w:rsid w:val="00A803FF"/>
    <w:rsid w:val="00A816AB"/>
    <w:rsid w:val="00A846C4"/>
    <w:rsid w:val="00A86535"/>
    <w:rsid w:val="00A86DE1"/>
    <w:rsid w:val="00A9154A"/>
    <w:rsid w:val="00AA2D6D"/>
    <w:rsid w:val="00AA4E29"/>
    <w:rsid w:val="00AA6E48"/>
    <w:rsid w:val="00AB1F6E"/>
    <w:rsid w:val="00AC0B01"/>
    <w:rsid w:val="00AC190C"/>
    <w:rsid w:val="00AC5854"/>
    <w:rsid w:val="00AC7FFA"/>
    <w:rsid w:val="00AD5B60"/>
    <w:rsid w:val="00AD5D24"/>
    <w:rsid w:val="00AE427B"/>
    <w:rsid w:val="00AE6301"/>
    <w:rsid w:val="00AF0356"/>
    <w:rsid w:val="00AF094C"/>
    <w:rsid w:val="00AF2AF1"/>
    <w:rsid w:val="00AF35FC"/>
    <w:rsid w:val="00AF49D9"/>
    <w:rsid w:val="00AF58C7"/>
    <w:rsid w:val="00B00B67"/>
    <w:rsid w:val="00B021D6"/>
    <w:rsid w:val="00B02D2A"/>
    <w:rsid w:val="00B079A2"/>
    <w:rsid w:val="00B1642E"/>
    <w:rsid w:val="00B2245B"/>
    <w:rsid w:val="00B234FD"/>
    <w:rsid w:val="00B26559"/>
    <w:rsid w:val="00B34EBD"/>
    <w:rsid w:val="00B36F01"/>
    <w:rsid w:val="00B40915"/>
    <w:rsid w:val="00B427DD"/>
    <w:rsid w:val="00B44BCA"/>
    <w:rsid w:val="00B46D41"/>
    <w:rsid w:val="00B4720E"/>
    <w:rsid w:val="00B50548"/>
    <w:rsid w:val="00B51688"/>
    <w:rsid w:val="00B5396E"/>
    <w:rsid w:val="00B5571F"/>
    <w:rsid w:val="00B57BC4"/>
    <w:rsid w:val="00B61B41"/>
    <w:rsid w:val="00B6462F"/>
    <w:rsid w:val="00B67703"/>
    <w:rsid w:val="00B73C01"/>
    <w:rsid w:val="00B73CC0"/>
    <w:rsid w:val="00B74875"/>
    <w:rsid w:val="00B8137A"/>
    <w:rsid w:val="00B85999"/>
    <w:rsid w:val="00B870CE"/>
    <w:rsid w:val="00B87499"/>
    <w:rsid w:val="00B90364"/>
    <w:rsid w:val="00B92F53"/>
    <w:rsid w:val="00B9572A"/>
    <w:rsid w:val="00B9630E"/>
    <w:rsid w:val="00B97E0A"/>
    <w:rsid w:val="00BA08E5"/>
    <w:rsid w:val="00BA0BBD"/>
    <w:rsid w:val="00BA1379"/>
    <w:rsid w:val="00BC09DB"/>
    <w:rsid w:val="00BD136D"/>
    <w:rsid w:val="00BE274E"/>
    <w:rsid w:val="00BE40C9"/>
    <w:rsid w:val="00BE611D"/>
    <w:rsid w:val="00BE7804"/>
    <w:rsid w:val="00BF0053"/>
    <w:rsid w:val="00BF0922"/>
    <w:rsid w:val="00BF11B3"/>
    <w:rsid w:val="00C01FA9"/>
    <w:rsid w:val="00C035A4"/>
    <w:rsid w:val="00C035DD"/>
    <w:rsid w:val="00C1326F"/>
    <w:rsid w:val="00C1395E"/>
    <w:rsid w:val="00C1543F"/>
    <w:rsid w:val="00C1566D"/>
    <w:rsid w:val="00C1651A"/>
    <w:rsid w:val="00C26BDE"/>
    <w:rsid w:val="00C346E2"/>
    <w:rsid w:val="00C34E2B"/>
    <w:rsid w:val="00C427C1"/>
    <w:rsid w:val="00C42970"/>
    <w:rsid w:val="00C430A6"/>
    <w:rsid w:val="00C53551"/>
    <w:rsid w:val="00C55BC1"/>
    <w:rsid w:val="00C56AB2"/>
    <w:rsid w:val="00C5749D"/>
    <w:rsid w:val="00C63960"/>
    <w:rsid w:val="00C63A77"/>
    <w:rsid w:val="00C74E7B"/>
    <w:rsid w:val="00C83CD7"/>
    <w:rsid w:val="00C85F11"/>
    <w:rsid w:val="00C87072"/>
    <w:rsid w:val="00CA453B"/>
    <w:rsid w:val="00CA4E94"/>
    <w:rsid w:val="00CA72A6"/>
    <w:rsid w:val="00CB4E35"/>
    <w:rsid w:val="00CB558D"/>
    <w:rsid w:val="00CB5B98"/>
    <w:rsid w:val="00CB71C4"/>
    <w:rsid w:val="00CC16F0"/>
    <w:rsid w:val="00CC43D8"/>
    <w:rsid w:val="00CC7693"/>
    <w:rsid w:val="00CD5D39"/>
    <w:rsid w:val="00CE05EE"/>
    <w:rsid w:val="00CE35EA"/>
    <w:rsid w:val="00CF256E"/>
    <w:rsid w:val="00D01179"/>
    <w:rsid w:val="00D01DCD"/>
    <w:rsid w:val="00D01E43"/>
    <w:rsid w:val="00D02FC7"/>
    <w:rsid w:val="00D05E7D"/>
    <w:rsid w:val="00D126A2"/>
    <w:rsid w:val="00D15D47"/>
    <w:rsid w:val="00D15E6B"/>
    <w:rsid w:val="00D171E1"/>
    <w:rsid w:val="00D20BB4"/>
    <w:rsid w:val="00D228F9"/>
    <w:rsid w:val="00D344B4"/>
    <w:rsid w:val="00D35C71"/>
    <w:rsid w:val="00D3774E"/>
    <w:rsid w:val="00D37D1B"/>
    <w:rsid w:val="00D40689"/>
    <w:rsid w:val="00D67F12"/>
    <w:rsid w:val="00D805ED"/>
    <w:rsid w:val="00D8462D"/>
    <w:rsid w:val="00D86206"/>
    <w:rsid w:val="00D87682"/>
    <w:rsid w:val="00D96D7D"/>
    <w:rsid w:val="00D97AB3"/>
    <w:rsid w:val="00D97F71"/>
    <w:rsid w:val="00DB04E7"/>
    <w:rsid w:val="00DB0F41"/>
    <w:rsid w:val="00DB1914"/>
    <w:rsid w:val="00DB334D"/>
    <w:rsid w:val="00DB710B"/>
    <w:rsid w:val="00DB7E09"/>
    <w:rsid w:val="00DC25F6"/>
    <w:rsid w:val="00DC36BF"/>
    <w:rsid w:val="00DC4E4A"/>
    <w:rsid w:val="00DC621D"/>
    <w:rsid w:val="00DC7C9B"/>
    <w:rsid w:val="00DD0BD9"/>
    <w:rsid w:val="00DD38CD"/>
    <w:rsid w:val="00DD4481"/>
    <w:rsid w:val="00DD4BFB"/>
    <w:rsid w:val="00DE24C1"/>
    <w:rsid w:val="00DE34C1"/>
    <w:rsid w:val="00DE6A48"/>
    <w:rsid w:val="00DF1F7F"/>
    <w:rsid w:val="00DF1FCF"/>
    <w:rsid w:val="00DF4FF3"/>
    <w:rsid w:val="00DF6BFF"/>
    <w:rsid w:val="00DF7C81"/>
    <w:rsid w:val="00E045E0"/>
    <w:rsid w:val="00E048E1"/>
    <w:rsid w:val="00E071DE"/>
    <w:rsid w:val="00E165C9"/>
    <w:rsid w:val="00E175FB"/>
    <w:rsid w:val="00E20871"/>
    <w:rsid w:val="00E20DE3"/>
    <w:rsid w:val="00E30923"/>
    <w:rsid w:val="00E339B3"/>
    <w:rsid w:val="00E47CCC"/>
    <w:rsid w:val="00E54FAE"/>
    <w:rsid w:val="00E66F6E"/>
    <w:rsid w:val="00E80C77"/>
    <w:rsid w:val="00E82D74"/>
    <w:rsid w:val="00E9453D"/>
    <w:rsid w:val="00E9484F"/>
    <w:rsid w:val="00E94AF2"/>
    <w:rsid w:val="00E95F01"/>
    <w:rsid w:val="00EA534C"/>
    <w:rsid w:val="00EA7A30"/>
    <w:rsid w:val="00EB3C2A"/>
    <w:rsid w:val="00EB3F99"/>
    <w:rsid w:val="00EB6D60"/>
    <w:rsid w:val="00EB6E4D"/>
    <w:rsid w:val="00EB7B80"/>
    <w:rsid w:val="00EC1447"/>
    <w:rsid w:val="00EC4059"/>
    <w:rsid w:val="00ED05FE"/>
    <w:rsid w:val="00EE0817"/>
    <w:rsid w:val="00EE0FA5"/>
    <w:rsid w:val="00EE1EEB"/>
    <w:rsid w:val="00EE2F10"/>
    <w:rsid w:val="00EE51CA"/>
    <w:rsid w:val="00EE61DE"/>
    <w:rsid w:val="00EE7BA1"/>
    <w:rsid w:val="00EF3292"/>
    <w:rsid w:val="00EF4DDA"/>
    <w:rsid w:val="00EF6075"/>
    <w:rsid w:val="00F00933"/>
    <w:rsid w:val="00F013DD"/>
    <w:rsid w:val="00F0160A"/>
    <w:rsid w:val="00F0334C"/>
    <w:rsid w:val="00F056B6"/>
    <w:rsid w:val="00F11544"/>
    <w:rsid w:val="00F16E0A"/>
    <w:rsid w:val="00F2087C"/>
    <w:rsid w:val="00F21A80"/>
    <w:rsid w:val="00F2204E"/>
    <w:rsid w:val="00F27023"/>
    <w:rsid w:val="00F27A5E"/>
    <w:rsid w:val="00F339C9"/>
    <w:rsid w:val="00F358A0"/>
    <w:rsid w:val="00F365BC"/>
    <w:rsid w:val="00F4023D"/>
    <w:rsid w:val="00F4139E"/>
    <w:rsid w:val="00F45937"/>
    <w:rsid w:val="00F5013B"/>
    <w:rsid w:val="00F50220"/>
    <w:rsid w:val="00F60287"/>
    <w:rsid w:val="00F60443"/>
    <w:rsid w:val="00F6117E"/>
    <w:rsid w:val="00F638AD"/>
    <w:rsid w:val="00F67653"/>
    <w:rsid w:val="00F74734"/>
    <w:rsid w:val="00F75240"/>
    <w:rsid w:val="00F77889"/>
    <w:rsid w:val="00F81F47"/>
    <w:rsid w:val="00F8469D"/>
    <w:rsid w:val="00F85122"/>
    <w:rsid w:val="00F85E12"/>
    <w:rsid w:val="00F8775A"/>
    <w:rsid w:val="00F9062A"/>
    <w:rsid w:val="00F95AF9"/>
    <w:rsid w:val="00FA0BB3"/>
    <w:rsid w:val="00FA42DA"/>
    <w:rsid w:val="00FA6AAB"/>
    <w:rsid w:val="00FA6EE2"/>
    <w:rsid w:val="00FB0733"/>
    <w:rsid w:val="00FB0BFE"/>
    <w:rsid w:val="00FB0E51"/>
    <w:rsid w:val="00FB1E5D"/>
    <w:rsid w:val="00FB25A4"/>
    <w:rsid w:val="00FB5C49"/>
    <w:rsid w:val="00FC0752"/>
    <w:rsid w:val="00FC1CCC"/>
    <w:rsid w:val="00FC25C5"/>
    <w:rsid w:val="00FC2D41"/>
    <w:rsid w:val="00FC309C"/>
    <w:rsid w:val="00FD0773"/>
    <w:rsid w:val="00FD5516"/>
    <w:rsid w:val="00FD5DE1"/>
    <w:rsid w:val="00FE43B1"/>
    <w:rsid w:val="00FE4C31"/>
    <w:rsid w:val="00FE5249"/>
    <w:rsid w:val="00FF098A"/>
    <w:rsid w:val="00FF7E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55986F12"/>
  <w15:docId w15:val="{287F3C39-B948-4D96-8863-EFBC5DC8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416"/>
    <w:rPr>
      <w:rFonts w:ascii=".VnTime" w:hAnsi=".VnTime"/>
      <w:sz w:val="28"/>
      <w:szCs w:val="28"/>
      <w:lang w:val="en-US" w:eastAsia="en-US"/>
    </w:rPr>
  </w:style>
  <w:style w:type="paragraph" w:styleId="Heading6">
    <w:name w:val="heading 6"/>
    <w:basedOn w:val="Normal"/>
    <w:next w:val="Normal"/>
    <w:link w:val="Heading6Char"/>
    <w:semiHidden/>
    <w:unhideWhenUsed/>
    <w:qFormat/>
    <w:rsid w:val="008D4C3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3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703D0"/>
    <w:pPr>
      <w:tabs>
        <w:tab w:val="center" w:pos="4320"/>
        <w:tab w:val="right" w:pos="8640"/>
      </w:tabs>
    </w:pPr>
  </w:style>
  <w:style w:type="character" w:styleId="PageNumber">
    <w:name w:val="page number"/>
    <w:basedOn w:val="DefaultParagraphFont"/>
    <w:rsid w:val="005703D0"/>
  </w:style>
  <w:style w:type="paragraph" w:styleId="BalloonText">
    <w:name w:val="Balloon Text"/>
    <w:basedOn w:val="Normal"/>
    <w:link w:val="BalloonTextChar"/>
    <w:rsid w:val="00CE05EE"/>
    <w:rPr>
      <w:rFonts w:ascii="Segoe UI" w:hAnsi="Segoe UI" w:cs="Segoe UI"/>
      <w:sz w:val="18"/>
      <w:szCs w:val="18"/>
    </w:rPr>
  </w:style>
  <w:style w:type="character" w:customStyle="1" w:styleId="BalloonTextChar">
    <w:name w:val="Balloon Text Char"/>
    <w:link w:val="BalloonText"/>
    <w:rsid w:val="00CE05EE"/>
    <w:rPr>
      <w:rFonts w:ascii="Segoe UI" w:hAnsi="Segoe UI" w:cs="Segoe UI"/>
      <w:sz w:val="18"/>
      <w:szCs w:val="18"/>
      <w:lang w:val="en-US" w:eastAsia="en-US"/>
    </w:rPr>
  </w:style>
  <w:style w:type="character" w:customStyle="1" w:styleId="FooterChar">
    <w:name w:val="Footer Char"/>
    <w:link w:val="Footer"/>
    <w:locked/>
    <w:rsid w:val="00C035DD"/>
    <w:rPr>
      <w:rFonts w:ascii=".VnTime" w:hAnsi=".VnTime"/>
      <w:sz w:val="28"/>
      <w:szCs w:val="28"/>
      <w:lang w:val="en-US" w:eastAsia="en-US"/>
    </w:rPr>
  </w:style>
  <w:style w:type="paragraph" w:styleId="Header">
    <w:name w:val="header"/>
    <w:basedOn w:val="Normal"/>
    <w:link w:val="HeaderChar"/>
    <w:rsid w:val="007B2E95"/>
    <w:pPr>
      <w:tabs>
        <w:tab w:val="center" w:pos="4513"/>
        <w:tab w:val="right" w:pos="9026"/>
      </w:tabs>
    </w:pPr>
  </w:style>
  <w:style w:type="character" w:customStyle="1" w:styleId="HeaderChar">
    <w:name w:val="Header Char"/>
    <w:basedOn w:val="DefaultParagraphFont"/>
    <w:link w:val="Header"/>
    <w:rsid w:val="007B2E95"/>
    <w:rPr>
      <w:rFonts w:ascii=".VnTime" w:hAnsi=".VnTime"/>
      <w:sz w:val="28"/>
      <w:szCs w:val="28"/>
      <w:lang w:val="en-US" w:eastAsia="en-US"/>
    </w:rPr>
  </w:style>
  <w:style w:type="paragraph" w:styleId="ListParagraph">
    <w:name w:val="List Paragraph"/>
    <w:basedOn w:val="Normal"/>
    <w:uiPriority w:val="34"/>
    <w:qFormat/>
    <w:rsid w:val="00C1543F"/>
    <w:pPr>
      <w:ind w:left="720"/>
      <w:contextualSpacing/>
    </w:pPr>
  </w:style>
  <w:style w:type="paragraph" w:styleId="BodyText">
    <w:name w:val="Body Text"/>
    <w:aliases w:val="Body Text Char Char Char,Body Text Char Char,Body Text Char1"/>
    <w:basedOn w:val="Normal"/>
    <w:link w:val="BodyTextChar"/>
    <w:rsid w:val="008B67EE"/>
    <w:pPr>
      <w:jc w:val="both"/>
    </w:pPr>
    <w:rPr>
      <w:rFonts w:ascii="Times New Roman" w:hAnsi="Times New Roman"/>
      <w:sz w:val="27"/>
    </w:rPr>
  </w:style>
  <w:style w:type="character" w:customStyle="1" w:styleId="BodyTextChar">
    <w:name w:val="Body Text Char"/>
    <w:aliases w:val="Body Text Char Char Char Char,Body Text Char Char Char1,Body Text Char1 Char"/>
    <w:basedOn w:val="DefaultParagraphFont"/>
    <w:link w:val="BodyText"/>
    <w:rsid w:val="008B67EE"/>
    <w:rPr>
      <w:sz w:val="27"/>
      <w:szCs w:val="28"/>
      <w:lang w:val="en-US" w:eastAsia="en-US"/>
    </w:rPr>
  </w:style>
  <w:style w:type="character" w:customStyle="1" w:styleId="Heading6Char">
    <w:name w:val="Heading 6 Char"/>
    <w:basedOn w:val="DefaultParagraphFont"/>
    <w:link w:val="Heading6"/>
    <w:semiHidden/>
    <w:rsid w:val="008D4C3B"/>
    <w:rPr>
      <w:rFonts w:ascii="Calibri" w:hAnsi="Calibr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6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9143A-E72C-490D-AB33-8670A044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3703</Words>
  <Characters>21109</Characters>
  <Application>Microsoft Office Word</Application>
  <DocSecurity>0</DocSecurity>
  <Lines>175</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QTD ND V©n Canh         Céng hoµ x• héi chñ nghÜa ViÖt Nam</vt:lpstr>
      <vt:lpstr>QTD ND V©n Canh         Céng hoµ x• héi chñ nghÜa ViÖt Nam</vt:lpstr>
    </vt:vector>
  </TitlesOfParts>
  <Company>qtd van canh</Company>
  <LinksUpToDate>false</LinksUpToDate>
  <CharactersWithSpaces>24763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QTD ND V©n Canh         Céng hoµ x• héi chñ nghÜa ViÖt Nam</dc:title>
  <dc:subject/>
  <dc:creator>thu</dc:creator>
  <cp:keywords/>
  <dc:description/>
  <cp:lastModifiedBy>Hương Nguyễn Thị Hương</cp:lastModifiedBy>
  <cp:revision>3</cp:revision>
  <cp:lastPrinted>2024-03-06T07:32:00Z</cp:lastPrinted>
  <dcterms:created xsi:type="dcterms:W3CDTF">2025-03-06T01:30:00Z</dcterms:created>
  <dcterms:modified xsi:type="dcterms:W3CDTF">2025-05-08T06:57:00Z</dcterms:modified>
</cp:coreProperties>
</file>